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0" w:rsidRDefault="002C17B0" w:rsidP="00A76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7B0" w:rsidRDefault="002C17B0" w:rsidP="00A76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7B0" w:rsidRDefault="002C17B0" w:rsidP="00A76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299B">
        <w:rPr>
          <w:rFonts w:ascii="Times New Roman" w:hAnsi="Times New Roman" w:cs="Times New Roman"/>
          <w:b/>
          <w:bCs/>
          <w:sz w:val="36"/>
          <w:szCs w:val="36"/>
        </w:rPr>
        <w:t>Výzva</w:t>
      </w:r>
      <w:r w:rsidR="001E6D1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4299B">
        <w:rPr>
          <w:rFonts w:ascii="Times New Roman" w:hAnsi="Times New Roman" w:cs="Times New Roman"/>
          <w:b/>
          <w:bCs/>
          <w:sz w:val="36"/>
          <w:szCs w:val="36"/>
        </w:rPr>
        <w:t>na predkladanie cenových ponúk</w:t>
      </w:r>
    </w:p>
    <w:p w:rsidR="002C17B0" w:rsidRPr="00B4299B" w:rsidRDefault="002C17B0" w:rsidP="00A76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17B0" w:rsidRPr="00141095" w:rsidRDefault="002C17B0" w:rsidP="00A76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41095">
        <w:rPr>
          <w:rFonts w:ascii="Times New Roman" w:hAnsi="Times New Roman" w:cs="Times New Roman"/>
          <w:b/>
          <w:bCs/>
          <w:sz w:val="24"/>
          <w:szCs w:val="24"/>
        </w:rPr>
        <w:t>ákazk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41095">
        <w:rPr>
          <w:rFonts w:ascii="Times New Roman" w:hAnsi="Times New Roman" w:cs="Times New Roman"/>
          <w:b/>
          <w:bCs/>
          <w:sz w:val="24"/>
          <w:szCs w:val="24"/>
        </w:rPr>
        <w:t xml:space="preserve">podľa </w:t>
      </w:r>
      <w:r w:rsidRPr="00073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117 Zákona č.343/2015</w:t>
      </w:r>
      <w:r w:rsidRPr="00141095">
        <w:rPr>
          <w:rFonts w:ascii="Times New Roman" w:hAnsi="Times New Roman" w:cs="Times New Roman"/>
          <w:b/>
          <w:bCs/>
          <w:sz w:val="24"/>
          <w:szCs w:val="24"/>
        </w:rPr>
        <w:t xml:space="preserve"> o verejnom obstarávaní </w:t>
      </w:r>
      <w:r>
        <w:rPr>
          <w:rFonts w:ascii="Times New Roman" w:hAnsi="Times New Roman" w:cs="Times New Roman"/>
          <w:b/>
          <w:bCs/>
          <w:sz w:val="24"/>
          <w:szCs w:val="24"/>
        </w:rPr>
        <w:t>a o zmene a doplnení niektorých zákonov (ďalej len zákon)</w:t>
      </w:r>
      <w:r w:rsidRPr="001410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17B0" w:rsidRDefault="002C17B0" w:rsidP="00A76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B0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360D29" w:rsidRDefault="00423C20" w:rsidP="00402F0D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Pr="00360D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0D29" w:rsidRPr="00360D29">
        <w:rPr>
          <w:rFonts w:ascii="Times New Roman" w:hAnsi="Times New Roman" w:cs="Times New Roman"/>
          <w:b/>
          <w:bCs/>
          <w:sz w:val="24"/>
          <w:szCs w:val="24"/>
        </w:rPr>
        <w:t>Poskytovanie súkromnej bezpečnostnej služby pre objekty Trhová 2 a podzemné garáže na ulici Vajanského v Trnave</w:t>
      </w:r>
    </w:p>
    <w:p w:rsidR="002C17B0" w:rsidRPr="00360D29" w:rsidRDefault="002C17B0" w:rsidP="00B4299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C17B0" w:rsidRPr="009A510F" w:rsidRDefault="002C17B0" w:rsidP="00187F4F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Názov, adresa a kontaktné miesto verejného obstarávateľa:</w:t>
      </w:r>
    </w:p>
    <w:p w:rsidR="002C17B0" w:rsidRPr="009A510F" w:rsidRDefault="002C17B0" w:rsidP="009A510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3C20" w:rsidRPr="00423C20" w:rsidRDefault="00423C20" w:rsidP="00423C2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7B0" w:rsidRPr="00A26776">
        <w:rPr>
          <w:rFonts w:ascii="Times New Roman" w:hAnsi="Times New Roman" w:cs="Times New Roman"/>
          <w:sz w:val="24"/>
          <w:szCs w:val="24"/>
        </w:rPr>
        <w:t xml:space="preserve">Názov organizácie: </w:t>
      </w:r>
      <w:r w:rsidRPr="007F42A3">
        <w:rPr>
          <w:b/>
        </w:rPr>
        <w:t>:</w:t>
      </w:r>
      <w:r w:rsidRPr="007F42A3">
        <w:t xml:space="preserve"> </w:t>
      </w:r>
      <w:r w:rsidRPr="00423C20">
        <w:rPr>
          <w:rFonts w:ascii="Times New Roman" w:hAnsi="Times New Roman" w:cs="Times New Roman"/>
          <w:b/>
          <w:sz w:val="24"/>
          <w:szCs w:val="24"/>
        </w:rPr>
        <w:t>STEFE Trnava,</w:t>
      </w:r>
      <w:r w:rsidRPr="00423C20">
        <w:rPr>
          <w:rFonts w:ascii="Times New Roman" w:hAnsi="Times New Roman" w:cs="Times New Roman"/>
          <w:sz w:val="24"/>
          <w:szCs w:val="24"/>
        </w:rPr>
        <w:t xml:space="preserve"> s.r.o. Františkánska 16, 917 32 Trnava</w:t>
      </w:r>
    </w:p>
    <w:p w:rsidR="002C17B0" w:rsidRDefault="002C17B0" w:rsidP="007F1BF3">
      <w:pPr>
        <w:tabs>
          <w:tab w:val="left" w:pos="567"/>
          <w:tab w:val="left" w:pos="3969"/>
        </w:tabs>
        <w:spacing w:before="4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423C20">
        <w:rPr>
          <w:rFonts w:ascii="Times New Roman" w:hAnsi="Times New Roman" w:cs="Times New Roman"/>
          <w:sz w:val="24"/>
          <w:szCs w:val="24"/>
        </w:rPr>
        <w:t>36 277 215</w:t>
      </w:r>
    </w:p>
    <w:p w:rsidR="002C17B0" w:rsidRPr="00423C20" w:rsidRDefault="00423C20" w:rsidP="00423C2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17B0">
        <w:rPr>
          <w:rFonts w:ascii="Times New Roman" w:hAnsi="Times New Roman" w:cs="Times New Roman"/>
          <w:sz w:val="24"/>
          <w:szCs w:val="24"/>
        </w:rPr>
        <w:t xml:space="preserve">Kontaktné miesto: </w:t>
      </w:r>
      <w:r w:rsidRPr="00423C20">
        <w:rPr>
          <w:rFonts w:ascii="Times New Roman" w:hAnsi="Times New Roman" w:cs="Times New Roman"/>
          <w:sz w:val="24"/>
          <w:szCs w:val="24"/>
        </w:rPr>
        <w:t>Františkánska 16, 917 32 Trnava</w:t>
      </w:r>
    </w:p>
    <w:p w:rsidR="002C17B0" w:rsidRDefault="002C17B0" w:rsidP="00FF7E4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  <w:bookmarkStart w:id="0" w:name="_Hlk528136683"/>
      <w:r w:rsidR="00B22853">
        <w:rPr>
          <w:rFonts w:ascii="Times New Roman" w:hAnsi="Times New Roman" w:cs="Times New Roman"/>
          <w:sz w:val="24"/>
          <w:szCs w:val="24"/>
        </w:rPr>
        <w:t xml:space="preserve">JUDr.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B22853">
        <w:rPr>
          <w:rFonts w:ascii="Times New Roman" w:hAnsi="Times New Roman" w:cs="Times New Roman"/>
          <w:sz w:val="24"/>
          <w:szCs w:val="24"/>
        </w:rPr>
        <w:t>Eva Kolláriková</w:t>
      </w:r>
      <w:r w:rsidR="00423C20">
        <w:rPr>
          <w:rFonts w:ascii="Times New Roman" w:hAnsi="Times New Roman" w:cs="Times New Roman"/>
          <w:sz w:val="24"/>
          <w:szCs w:val="24"/>
        </w:rPr>
        <w:t>,</w:t>
      </w:r>
      <w:r w:rsidR="00B22853">
        <w:rPr>
          <w:rFonts w:ascii="Times New Roman" w:hAnsi="Times New Roman" w:cs="Times New Roman"/>
          <w:sz w:val="24"/>
          <w:szCs w:val="24"/>
        </w:rPr>
        <w:t xml:space="preserve"> PHD., MBA,</w:t>
      </w:r>
      <w:r w:rsidR="00423C20">
        <w:rPr>
          <w:rFonts w:ascii="Times New Roman" w:hAnsi="Times New Roman" w:cs="Times New Roman"/>
          <w:sz w:val="24"/>
          <w:szCs w:val="24"/>
        </w:rPr>
        <w:t xml:space="preserve"> konateľ</w:t>
      </w:r>
      <w:bookmarkEnd w:id="0"/>
    </w:p>
    <w:p w:rsidR="00423C20" w:rsidRDefault="00423C20" w:rsidP="00FF7E4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Ing. Ondrej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Borguľa</w:t>
      </w:r>
      <w:proofErr w:type="spellEnd"/>
      <w:r>
        <w:rPr>
          <w:rFonts w:ascii="Times New Roman" w:hAnsi="Times New Roman" w:cs="Times New Roman"/>
          <w:sz w:val="24"/>
          <w:szCs w:val="24"/>
        </w:rPr>
        <w:t>, konateľ</w:t>
      </w:r>
    </w:p>
    <w:p w:rsidR="00220E81" w:rsidRPr="007F1BF3" w:rsidRDefault="00220E81" w:rsidP="00FF7E4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2EA7" w:rsidRDefault="00562EA7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2EA7" w:rsidRDefault="00562EA7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Verejné obstarávanie</w:t>
      </w:r>
      <w:r w:rsidR="0034459B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360D29">
        <w:rPr>
          <w:rFonts w:ascii="Times New Roman" w:hAnsi="Times New Roman" w:cs="Times New Roman"/>
          <w:sz w:val="24"/>
          <w:szCs w:val="24"/>
        </w:rPr>
        <w:t xml:space="preserve">objednávky </w:t>
      </w:r>
      <w:r>
        <w:rPr>
          <w:rFonts w:ascii="Times New Roman" w:hAnsi="Times New Roman" w:cs="Times New Roman"/>
          <w:sz w:val="24"/>
          <w:szCs w:val="24"/>
        </w:rPr>
        <w:t>zabezpečuje zástupca verejného obstarávateľa:</w:t>
      </w:r>
    </w:p>
    <w:p w:rsidR="00562EA7" w:rsidRDefault="00562EA7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5281">
        <w:rPr>
          <w:rFonts w:ascii="Times New Roman" w:hAnsi="Times New Roman" w:cs="Times New Roman"/>
          <w:b/>
          <w:sz w:val="24"/>
          <w:szCs w:val="24"/>
        </w:rPr>
        <w:t>NYX s.r.o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Šenkvická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16/O, 902 01  Pezinok,</w:t>
      </w:r>
    </w:p>
    <w:p w:rsidR="0034459B" w:rsidRDefault="0034459B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2EA7" w:rsidRPr="0034459B" w:rsidRDefault="00562EA7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59B">
        <w:rPr>
          <w:rFonts w:ascii="Times New Roman" w:hAnsi="Times New Roman" w:cs="Times New Roman"/>
          <w:b/>
          <w:sz w:val="24"/>
          <w:szCs w:val="24"/>
        </w:rPr>
        <w:t>Pracovisko: Skladová ul. č. 6, 917 21 Trnava</w:t>
      </w:r>
    </w:p>
    <w:p w:rsidR="00562EA7" w:rsidRPr="0034459B" w:rsidRDefault="00562EA7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59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hyperlink r:id="rId8" w:history="1">
        <w:r w:rsidR="00865281" w:rsidRPr="0034459B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urs@stonline.sk</w:t>
        </w:r>
      </w:hyperlink>
      <w:r w:rsidRPr="0034459B">
        <w:rPr>
          <w:rFonts w:ascii="Times New Roman" w:hAnsi="Times New Roman" w:cs="Times New Roman"/>
          <w:b/>
          <w:sz w:val="24"/>
          <w:szCs w:val="24"/>
        </w:rPr>
        <w:t xml:space="preserve"> , 0905 598 503</w:t>
      </w:r>
    </w:p>
    <w:p w:rsidR="002C17B0" w:rsidRDefault="002C17B0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9A510F" w:rsidRDefault="002C17B0" w:rsidP="00402F0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Predmet zákazky:</w:t>
      </w:r>
    </w:p>
    <w:p w:rsidR="002C17B0" w:rsidRPr="00360D29" w:rsidRDefault="002C17B0" w:rsidP="00AB0DDB">
      <w:pPr>
        <w:pStyle w:val="Odsekzoznamu"/>
        <w:spacing w:after="0" w:line="240" w:lineRule="auto"/>
        <w:ind w:left="1700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DDB">
        <w:rPr>
          <w:rFonts w:ascii="Times New Roman" w:hAnsi="Times New Roman" w:cs="Times New Roman"/>
          <w:sz w:val="24"/>
          <w:szCs w:val="24"/>
        </w:rPr>
        <w:t xml:space="preserve">- </w:t>
      </w:r>
      <w:r w:rsidR="00360D29" w:rsidRPr="00360D29">
        <w:rPr>
          <w:rFonts w:ascii="Times New Roman" w:hAnsi="Times New Roman" w:cs="Times New Roman"/>
          <w:b/>
          <w:bCs/>
          <w:sz w:val="24"/>
          <w:szCs w:val="24"/>
        </w:rPr>
        <w:t>Služba</w:t>
      </w:r>
    </w:p>
    <w:p w:rsidR="001D4ACB" w:rsidRDefault="001D4ACB" w:rsidP="00AB0DDB">
      <w:pPr>
        <w:pStyle w:val="Odsekzoznamu"/>
        <w:spacing w:after="0" w:line="240" w:lineRule="auto"/>
        <w:ind w:left="1700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CB" w:rsidRDefault="001D4ACB" w:rsidP="0022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CB" w:rsidRPr="001D4ACB" w:rsidRDefault="001D4ACB" w:rsidP="00DB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4B1EF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zákazky</w:t>
      </w:r>
      <w:r w:rsidRPr="009A510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224BE2" w:rsidRPr="009A510F" w:rsidRDefault="00224BE2" w:rsidP="00224BE2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4BE2" w:rsidRDefault="00224BE2" w:rsidP="003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Zmluvy </w:t>
      </w:r>
      <w:r w:rsidR="00360D29">
        <w:rPr>
          <w:rFonts w:ascii="Times New Roman" w:hAnsi="Times New Roman" w:cs="Times New Roman"/>
          <w:sz w:val="24"/>
          <w:szCs w:val="24"/>
        </w:rPr>
        <w:t>o poskytovaní súkromných bezpečnostných služieb, ktorá je súčasťou  tejto Výzvy poskytovať  strážnu službu v rozsahu definovanú v harmonogramoch vypracovaných  samostatne pre  každý objekt.</w:t>
      </w:r>
    </w:p>
    <w:p w:rsidR="002C17B0" w:rsidRDefault="002C17B0" w:rsidP="004B1EF9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865281" w:rsidP="00865281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 </w:t>
      </w:r>
      <w:r w:rsidR="002C17B0" w:rsidRPr="00865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Miesto </w:t>
      </w:r>
      <w:r w:rsidR="009F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</w:t>
      </w:r>
      <w:r w:rsidR="00E36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nia</w:t>
      </w:r>
      <w:r w:rsidR="002C17B0" w:rsidRPr="00865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E2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služby</w:t>
      </w:r>
      <w:r w:rsidR="002C17B0" w:rsidRPr="0086528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E23BA" w:rsidRDefault="005E23BA" w:rsidP="008652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23BA" w:rsidRDefault="005E23BA" w:rsidP="008652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Nebytový priestor Trhová 2 Trnava</w:t>
      </w:r>
    </w:p>
    <w:p w:rsidR="005E23BA" w:rsidRPr="005E23BA" w:rsidRDefault="005E23BA" w:rsidP="008652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Garáže na Vajanského ulici v Trnave</w:t>
      </w:r>
    </w:p>
    <w:p w:rsidR="002C17B0" w:rsidRPr="00D835D4" w:rsidRDefault="002C17B0" w:rsidP="00D8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81" w:rsidRDefault="00DB5F37" w:rsidP="005E23BA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5281" w:rsidRDefault="00865281" w:rsidP="00A22ADE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CC1AC0" w:rsidP="00CC1AC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3 .  </w:t>
      </w:r>
      <w:r w:rsidR="002C17B0" w:rsidRPr="00406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Termín </w:t>
      </w:r>
      <w:r w:rsidR="009F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poskytovania</w:t>
      </w:r>
      <w:r w:rsidR="00E36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služby</w:t>
      </w:r>
      <w:r w:rsidR="002C17B0" w:rsidRPr="00406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406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224BE2" w:rsidRPr="00224BE2">
        <w:rPr>
          <w:rFonts w:ascii="Times New Roman" w:hAnsi="Times New Roman" w:cs="Times New Roman"/>
          <w:bCs/>
          <w:iCs/>
          <w:sz w:val="24"/>
          <w:szCs w:val="24"/>
        </w:rPr>
        <w:t>01.01.</w:t>
      </w:r>
      <w:r w:rsidR="002C17B0" w:rsidRPr="00406CDD">
        <w:rPr>
          <w:rFonts w:ascii="Times New Roman" w:hAnsi="Times New Roman" w:cs="Times New Roman"/>
          <w:sz w:val="24"/>
          <w:szCs w:val="24"/>
        </w:rPr>
        <w:t>20</w:t>
      </w:r>
      <w:r w:rsidR="00E36490">
        <w:rPr>
          <w:rFonts w:ascii="Times New Roman" w:hAnsi="Times New Roman" w:cs="Times New Roman"/>
          <w:sz w:val="24"/>
          <w:szCs w:val="24"/>
        </w:rPr>
        <w:t>20</w:t>
      </w:r>
      <w:r w:rsidR="00224BE2">
        <w:rPr>
          <w:rFonts w:ascii="Times New Roman" w:hAnsi="Times New Roman" w:cs="Times New Roman"/>
          <w:sz w:val="24"/>
          <w:szCs w:val="24"/>
        </w:rPr>
        <w:t xml:space="preserve"> do 31.12.20</w:t>
      </w:r>
      <w:r w:rsidR="00E36490">
        <w:rPr>
          <w:rFonts w:ascii="Times New Roman" w:hAnsi="Times New Roman" w:cs="Times New Roman"/>
          <w:sz w:val="24"/>
          <w:szCs w:val="24"/>
        </w:rPr>
        <w:t>20</w:t>
      </w:r>
    </w:p>
    <w:p w:rsidR="00224BE2" w:rsidRPr="00224BE2" w:rsidRDefault="00224BE2" w:rsidP="00224BE2">
      <w:pPr>
        <w:pStyle w:val="Bezriadkovania"/>
        <w:ind w:left="644"/>
        <w:rPr>
          <w:rFonts w:ascii="Times New Roman" w:hAnsi="Times New Roman" w:cs="Times New Roman"/>
          <w:sz w:val="24"/>
          <w:szCs w:val="24"/>
        </w:rPr>
      </w:pPr>
    </w:p>
    <w:p w:rsidR="002C17B0" w:rsidRPr="00FB3918" w:rsidRDefault="002C17B0" w:rsidP="00FB3918">
      <w:pPr>
        <w:pStyle w:val="Bezriadkovania"/>
        <w:ind w:left="644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8B258E">
      <w:pPr>
        <w:pStyle w:val="Bezriadkovani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Rozdelenie predmetu zákazky na časti</w:t>
      </w:r>
      <w:r w:rsidRPr="004B1E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2C17B0" w:rsidRDefault="002C17B0" w:rsidP="008B258E">
      <w:pPr>
        <w:pStyle w:val="Bezriadkovania"/>
        <w:ind w:left="644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A34D9B">
      <w:pPr>
        <w:pStyle w:val="Odsekzoznamu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Variantné riešenia</w:t>
      </w:r>
      <w:r w:rsidRPr="00A34D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6CD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34D9B">
        <w:rPr>
          <w:rFonts w:ascii="Times New Roman" w:hAnsi="Times New Roman" w:cs="Times New Roman"/>
          <w:sz w:val="24"/>
          <w:szCs w:val="24"/>
        </w:rPr>
        <w:t>NIE</w:t>
      </w:r>
    </w:p>
    <w:p w:rsidR="002C17B0" w:rsidRDefault="002C17B0" w:rsidP="00A34D9B">
      <w:pPr>
        <w:pStyle w:val="Odsekzoznamu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Jazyk ponuky: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Slovenský</w:t>
      </w:r>
    </w:p>
    <w:p w:rsidR="002C17B0" w:rsidRPr="00A34D9B" w:rsidRDefault="002C17B0" w:rsidP="00A34D9B">
      <w:pPr>
        <w:pStyle w:val="Odsekzoznamu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Mena:</w:t>
      </w:r>
      <w:r w:rsidR="00406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2C17B0" w:rsidRDefault="002C17B0" w:rsidP="00131916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36490" w:rsidRDefault="002C17B0" w:rsidP="00E36490">
      <w:pPr>
        <w:autoSpaceDE w:val="0"/>
        <w:autoSpaceDN w:val="0"/>
        <w:adjustRightInd w:val="0"/>
        <w:rPr>
          <w:color w:val="000000"/>
          <w:lang w:eastAsia="sk-SK"/>
        </w:rPr>
      </w:pPr>
      <w:r w:rsidRPr="00CC1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Obhliadka predmetu zákazky:</w:t>
      </w:r>
      <w:r w:rsidR="00406CDD" w:rsidRPr="00CC1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36490" w:rsidRPr="006A09F8">
        <w:rPr>
          <w:color w:val="000000"/>
          <w:lang w:eastAsia="sk-SK"/>
        </w:rPr>
        <w:t xml:space="preserve">    </w:t>
      </w:r>
    </w:p>
    <w:p w:rsidR="002C17B0" w:rsidRPr="009F6684" w:rsidRDefault="00E36490" w:rsidP="009F66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E3649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Verejný obstarávateľ odporúča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záujemcom vykonať obhliadku miesta výkonu strážnej služby pre získanie informácií na spracovanie ponuky. Termín obhliadky si dohodnú telefonicky na č.t. +421 907 757 487 správca</w:t>
      </w:r>
      <w:r w:rsidR="009F668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p. Branislav </w:t>
      </w:r>
      <w:proofErr w:type="spellStart"/>
      <w:r w:rsidR="009F668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Mosný</w:t>
      </w:r>
      <w:proofErr w:type="spellEnd"/>
      <w:r w:rsidR="009F668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C17B0" w:rsidRPr="00650416" w:rsidRDefault="002C17B0" w:rsidP="0065041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C17B0" w:rsidRPr="00CC1AC0" w:rsidRDefault="002C17B0" w:rsidP="00CC1A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C0">
        <w:rPr>
          <w:rFonts w:ascii="Times New Roman" w:hAnsi="Times New Roman" w:cs="Times New Roman"/>
          <w:b/>
          <w:bCs/>
          <w:sz w:val="24"/>
          <w:szCs w:val="24"/>
        </w:rPr>
        <w:t>Predpokladaná hodnota zákazky:</w:t>
      </w:r>
      <w:r w:rsidR="00406CDD" w:rsidRPr="00CC1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853">
        <w:rPr>
          <w:rFonts w:ascii="Times New Roman" w:hAnsi="Times New Roman" w:cs="Times New Roman"/>
          <w:sz w:val="24"/>
          <w:szCs w:val="24"/>
        </w:rPr>
        <w:t xml:space="preserve"> </w:t>
      </w:r>
      <w:r w:rsidR="009F6684">
        <w:rPr>
          <w:rFonts w:ascii="Times New Roman" w:hAnsi="Times New Roman" w:cs="Times New Roman"/>
          <w:sz w:val="24"/>
          <w:szCs w:val="24"/>
        </w:rPr>
        <w:t xml:space="preserve">nižšia ako je </w:t>
      </w:r>
      <w:r w:rsidR="00B22853">
        <w:rPr>
          <w:rFonts w:ascii="Times New Roman" w:hAnsi="Times New Roman" w:cs="Times New Roman"/>
          <w:sz w:val="24"/>
          <w:szCs w:val="24"/>
        </w:rPr>
        <w:t xml:space="preserve"> limit pre zákazku  s nízkou hodnotou</w:t>
      </w:r>
      <w:r w:rsidR="00A57938">
        <w:rPr>
          <w:rFonts w:ascii="Times New Roman" w:hAnsi="Times New Roman" w:cs="Times New Roman"/>
          <w:sz w:val="24"/>
          <w:szCs w:val="24"/>
        </w:rPr>
        <w:t xml:space="preserve"> s platnosťou od 01.01.20</w:t>
      </w:r>
      <w:r w:rsidR="009F6684">
        <w:rPr>
          <w:rFonts w:ascii="Times New Roman" w:hAnsi="Times New Roman" w:cs="Times New Roman"/>
          <w:sz w:val="24"/>
          <w:szCs w:val="24"/>
        </w:rPr>
        <w:t>20</w:t>
      </w:r>
    </w:p>
    <w:p w:rsidR="002C17B0" w:rsidRPr="00682604" w:rsidRDefault="002C17B0" w:rsidP="00FF7E45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4B1EF9" w:rsidRDefault="002C17B0" w:rsidP="0094675F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CC1AC0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Hlavné podmienky financovania a platobné podmienky alebo odkaz na dokumenty, v ktorých sa uvádzajú</w:t>
      </w:r>
      <w:r w:rsidRPr="00744A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4A7C">
        <w:rPr>
          <w:rFonts w:ascii="Times New Roman" w:hAnsi="Times New Roman" w:cs="Times New Roman"/>
          <w:sz w:val="24"/>
          <w:szCs w:val="24"/>
        </w:rPr>
        <w:t>redmet zákazky bude financovaný</w:t>
      </w:r>
      <w:r w:rsidR="00406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44A7C">
        <w:rPr>
          <w:rFonts w:ascii="Times New Roman" w:hAnsi="Times New Roman" w:cs="Times New Roman"/>
          <w:sz w:val="24"/>
          <w:szCs w:val="24"/>
        </w:rPr>
        <w:t xml:space="preserve"> rozpočtu </w:t>
      </w:r>
      <w:r w:rsidR="00756AC3">
        <w:rPr>
          <w:rFonts w:ascii="Times New Roman" w:hAnsi="Times New Roman" w:cs="Times New Roman"/>
          <w:sz w:val="24"/>
          <w:szCs w:val="24"/>
        </w:rPr>
        <w:t>verejného obstarávateľa</w:t>
      </w:r>
      <w:r w:rsidRPr="00744A7C">
        <w:rPr>
          <w:rFonts w:ascii="Times New Roman" w:hAnsi="Times New Roman" w:cs="Times New Roman"/>
          <w:sz w:val="24"/>
          <w:szCs w:val="24"/>
        </w:rPr>
        <w:t xml:space="preserve">. Verejný obstarávateľ neposkytne preddavky ani zálohy na predmet zákazky. </w:t>
      </w:r>
    </w:p>
    <w:p w:rsidR="002C17B0" w:rsidRPr="00744A7C" w:rsidRDefault="002C17B0" w:rsidP="00744A7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C17B0" w:rsidRPr="00D75EAB" w:rsidRDefault="002C17B0" w:rsidP="00CC1AC0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Podmienky účasti záujemcov</w:t>
      </w:r>
      <w:r w:rsidRPr="009A510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06C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20B">
        <w:rPr>
          <w:rFonts w:ascii="Times New Roman" w:hAnsi="Times New Roman" w:cs="Times New Roman"/>
          <w:sz w:val="24"/>
          <w:szCs w:val="24"/>
        </w:rPr>
        <w:t xml:space="preserve">Záujemca </w:t>
      </w:r>
      <w:r w:rsidR="00775CE5">
        <w:rPr>
          <w:rFonts w:ascii="Times New Roman" w:hAnsi="Times New Roman" w:cs="Times New Roman"/>
          <w:sz w:val="24"/>
          <w:szCs w:val="24"/>
        </w:rPr>
        <w:t>spolu s</w:t>
      </w:r>
      <w:r w:rsidR="00600014">
        <w:rPr>
          <w:rFonts w:ascii="Times New Roman" w:hAnsi="Times New Roman" w:cs="Times New Roman"/>
          <w:sz w:val="24"/>
          <w:szCs w:val="24"/>
        </w:rPr>
        <w:t> </w:t>
      </w:r>
      <w:r w:rsidR="00775CE5">
        <w:rPr>
          <w:rFonts w:ascii="Times New Roman" w:hAnsi="Times New Roman" w:cs="Times New Roman"/>
          <w:sz w:val="24"/>
          <w:szCs w:val="24"/>
        </w:rPr>
        <w:t>ponukou</w:t>
      </w:r>
      <w:r w:rsidR="00600014">
        <w:rPr>
          <w:rFonts w:ascii="Times New Roman" w:hAnsi="Times New Roman" w:cs="Times New Roman"/>
          <w:sz w:val="24"/>
          <w:szCs w:val="24"/>
        </w:rPr>
        <w:t xml:space="preserve"> /Príloha č. 1/</w:t>
      </w:r>
      <w:r w:rsidR="00775CE5">
        <w:rPr>
          <w:rFonts w:ascii="Times New Roman" w:hAnsi="Times New Roman" w:cs="Times New Roman"/>
          <w:sz w:val="24"/>
          <w:szCs w:val="24"/>
        </w:rPr>
        <w:t xml:space="preserve"> zašle</w:t>
      </w:r>
      <w:r w:rsidRPr="004D720B">
        <w:rPr>
          <w:rFonts w:ascii="Times New Roman" w:hAnsi="Times New Roman" w:cs="Times New Roman"/>
          <w:sz w:val="24"/>
          <w:szCs w:val="24"/>
        </w:rPr>
        <w:t xml:space="preserve"> </w:t>
      </w:r>
      <w:r w:rsidR="00775CE5">
        <w:rPr>
          <w:rFonts w:ascii="Times New Roman" w:hAnsi="Times New Roman" w:cs="Times New Roman"/>
          <w:sz w:val="24"/>
          <w:szCs w:val="24"/>
        </w:rPr>
        <w:t xml:space="preserve">fotokópiu </w:t>
      </w:r>
      <w:r w:rsidRPr="004D720B">
        <w:rPr>
          <w:rFonts w:ascii="Times New Roman" w:hAnsi="Times New Roman" w:cs="Times New Roman"/>
          <w:sz w:val="24"/>
          <w:szCs w:val="24"/>
        </w:rPr>
        <w:t xml:space="preserve"> dokladu o</w:t>
      </w:r>
      <w:r w:rsidR="00406CDD">
        <w:rPr>
          <w:rFonts w:ascii="Times New Roman" w:hAnsi="Times New Roman" w:cs="Times New Roman"/>
          <w:sz w:val="24"/>
          <w:szCs w:val="24"/>
        </w:rPr>
        <w:t> </w:t>
      </w:r>
      <w:r w:rsidRPr="004D720B">
        <w:rPr>
          <w:rFonts w:ascii="Times New Roman" w:hAnsi="Times New Roman" w:cs="Times New Roman"/>
          <w:sz w:val="24"/>
          <w:szCs w:val="24"/>
        </w:rPr>
        <w:t>oprávnení</w:t>
      </w:r>
      <w:r w:rsidR="00406CDD">
        <w:rPr>
          <w:rFonts w:ascii="Times New Roman" w:hAnsi="Times New Roman" w:cs="Times New Roman"/>
          <w:sz w:val="24"/>
          <w:szCs w:val="24"/>
        </w:rPr>
        <w:t xml:space="preserve"> </w:t>
      </w:r>
      <w:r w:rsidR="00FB3CBA">
        <w:rPr>
          <w:rFonts w:ascii="Times New Roman" w:hAnsi="Times New Roman" w:cs="Times New Roman"/>
          <w:sz w:val="24"/>
          <w:szCs w:val="24"/>
        </w:rPr>
        <w:t>poskytovať požadovanú službu</w:t>
      </w:r>
      <w:r w:rsidRPr="004D720B">
        <w:rPr>
          <w:rFonts w:ascii="Times New Roman" w:hAnsi="Times New Roman" w:cs="Times New Roman"/>
          <w:sz w:val="24"/>
          <w:szCs w:val="24"/>
        </w:rPr>
        <w:t xml:space="preserve"> s uvedením požadovanej činnosti k predmetu zákazky . </w:t>
      </w:r>
    </w:p>
    <w:p w:rsidR="002C17B0" w:rsidRDefault="002C17B0" w:rsidP="00FF7E45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podmienky účasti:</w:t>
      </w:r>
    </w:p>
    <w:p w:rsidR="00FB3CBA" w:rsidRDefault="00FB3CBA" w:rsidP="00FF7E45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Vyplnený návrh zmluvy podpísaný štatutárnym zástupcom uchádzača, kde uchádzač  okrem údajov uchádzača vyplní cenu za 1osobohodinu výkonu strážnej služby</w:t>
      </w:r>
    </w:p>
    <w:p w:rsidR="00756AC3" w:rsidRDefault="00756AC3" w:rsidP="00FF7E45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75CE5" w:rsidRDefault="00775CE5" w:rsidP="00775CE5">
      <w:pPr>
        <w:pStyle w:val="Odsekzoznamu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75CE5" w:rsidRDefault="00775CE5" w:rsidP="00775CE5">
      <w:pPr>
        <w:pStyle w:val="Odsekzoznamu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 uchádzač k podpisu Zmluvy  doloží:</w:t>
      </w:r>
    </w:p>
    <w:p w:rsidR="00600014" w:rsidRDefault="00600014" w:rsidP="00775CE5">
      <w:pPr>
        <w:pStyle w:val="Odsekzoznamu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-doklad o oprávnení podnikať / poskytovať požadovanú službu/ originál, alebo overenú</w:t>
      </w:r>
    </w:p>
    <w:p w:rsidR="00600014" w:rsidRDefault="00600014" w:rsidP="00775CE5">
      <w:pPr>
        <w:pStyle w:val="Odsekzoznamu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kópiu nie starší ako 3 mesiace</w:t>
      </w:r>
    </w:p>
    <w:p w:rsidR="002C17B0" w:rsidRPr="00D75EAB" w:rsidRDefault="002C17B0" w:rsidP="00D75E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92B" w:rsidRPr="00FF795F" w:rsidRDefault="002C17B0" w:rsidP="00CC1AC0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Lehota na predkladanie ponúk</w:t>
      </w:r>
      <w:r w:rsidRPr="00B44B0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F34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7D31" w:rsidRPr="00B44B0A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0613A3" w:rsidRPr="00B44B0A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B73AB0" w:rsidRPr="00B44B0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22BB8" w:rsidRPr="00B44B0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740F9C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B73AB0" w:rsidRPr="00B44B0A">
        <w:rPr>
          <w:rFonts w:ascii="Times New Roman" w:hAnsi="Times New Roman" w:cs="Times New Roman"/>
          <w:b/>
          <w:iCs/>
          <w:sz w:val="24"/>
          <w:szCs w:val="24"/>
        </w:rPr>
        <w:t>.2</w:t>
      </w:r>
      <w:r w:rsidRPr="00B44B0A">
        <w:rPr>
          <w:rFonts w:ascii="Times New Roman" w:hAnsi="Times New Roman" w:cs="Times New Roman"/>
          <w:b/>
          <w:sz w:val="24"/>
          <w:szCs w:val="24"/>
        </w:rPr>
        <w:t>0</w:t>
      </w:r>
      <w:r w:rsidR="00740F9C">
        <w:rPr>
          <w:rFonts w:ascii="Times New Roman" w:hAnsi="Times New Roman" w:cs="Times New Roman"/>
          <w:b/>
          <w:sz w:val="24"/>
          <w:szCs w:val="24"/>
        </w:rPr>
        <w:t>20</w:t>
      </w:r>
      <w:r w:rsidRPr="00294B4D">
        <w:rPr>
          <w:rFonts w:ascii="Times New Roman" w:hAnsi="Times New Roman" w:cs="Times New Roman"/>
          <w:b/>
          <w:sz w:val="24"/>
          <w:szCs w:val="24"/>
        </w:rPr>
        <w:t xml:space="preserve"> do 10.00 hod.</w:t>
      </w:r>
      <w:r w:rsidR="00562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95F">
        <w:rPr>
          <w:rFonts w:ascii="Times New Roman" w:hAnsi="Times New Roman" w:cs="Times New Roman"/>
          <w:b/>
          <w:sz w:val="24"/>
          <w:szCs w:val="24"/>
        </w:rPr>
        <w:t>elektronicky</w:t>
      </w:r>
      <w:r w:rsidR="00562EA7">
        <w:rPr>
          <w:rFonts w:ascii="Times New Roman" w:hAnsi="Times New Roman" w:cs="Times New Roman"/>
          <w:b/>
          <w:sz w:val="24"/>
          <w:szCs w:val="24"/>
        </w:rPr>
        <w:t xml:space="preserve"> na adresu zástupcu verejného obstarávateľa</w:t>
      </w:r>
      <w:r w:rsidR="0088692B">
        <w:rPr>
          <w:rFonts w:ascii="Times New Roman" w:hAnsi="Times New Roman" w:cs="Times New Roman"/>
          <w:b/>
          <w:sz w:val="24"/>
          <w:szCs w:val="24"/>
        </w:rPr>
        <w:t>:</w:t>
      </w:r>
    </w:p>
    <w:p w:rsidR="00FF795F" w:rsidRDefault="00FF795F" w:rsidP="00FF795F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79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</w:t>
      </w:r>
      <w:hyperlink r:id="rId9" w:history="1">
        <w:r w:rsidR="00600014" w:rsidRPr="009D5BA3">
          <w:rPr>
            <w:rStyle w:val="Hypertextovprepojenie"/>
            <w:rFonts w:ascii="Times New Roman" w:hAnsi="Times New Roman" w:cs="Times New Roman"/>
            <w:b/>
            <w:bCs/>
            <w:iCs/>
            <w:sz w:val="24"/>
            <w:szCs w:val="24"/>
          </w:rPr>
          <w:t>urs@stonline.sk</w:t>
        </w:r>
      </w:hyperlink>
    </w:p>
    <w:p w:rsidR="00600014" w:rsidRDefault="00600014" w:rsidP="00FF795F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Style w:val="Hypertextovprepojenie"/>
          <w:rFonts w:ascii="Times New Roman" w:hAnsi="Times New Roman" w:cs="Times New Roman"/>
          <w:b/>
          <w:bCs/>
          <w:iCs/>
          <w:sz w:val="24"/>
          <w:szCs w:val="24"/>
        </w:rPr>
      </w:pPr>
    </w:p>
    <w:p w:rsidR="00AA3B10" w:rsidRDefault="00AA3B10" w:rsidP="00FF795F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A3B10" w:rsidRPr="00AA3B10" w:rsidRDefault="00AA3B10" w:rsidP="00AA3B10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B10">
        <w:rPr>
          <w:rFonts w:ascii="Times New Roman" w:hAnsi="Times New Roman" w:cs="Times New Roman"/>
          <w:bCs/>
          <w:iCs/>
          <w:sz w:val="24"/>
          <w:szCs w:val="24"/>
        </w:rPr>
        <w:t>alebo písomne na adresu zástupcu verejného obstarávateľa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AA3B10">
        <w:rPr>
          <w:rFonts w:ascii="Times New Roman" w:hAnsi="Times New Roman" w:cs="Times New Roman"/>
          <w:b/>
          <w:bCs/>
          <w:iCs/>
          <w:sz w:val="24"/>
          <w:szCs w:val="24"/>
        </w:rPr>
        <w:t>NYX spol. s </w:t>
      </w:r>
      <w:proofErr w:type="spellStart"/>
      <w:r w:rsidRPr="00AA3B10">
        <w:rPr>
          <w:rFonts w:ascii="Times New Roman" w:hAnsi="Times New Roman" w:cs="Times New Roman"/>
          <w:b/>
          <w:bCs/>
          <w:iCs/>
          <w:sz w:val="24"/>
          <w:szCs w:val="24"/>
        </w:rPr>
        <w:t>r.o</w:t>
      </w:r>
      <w:proofErr w:type="spellEnd"/>
      <w:r w:rsidRPr="00AA3B10">
        <w:rPr>
          <w:rFonts w:ascii="Times New Roman" w:hAnsi="Times New Roman" w:cs="Times New Roman"/>
          <w:b/>
          <w:bCs/>
          <w:iCs/>
          <w:sz w:val="24"/>
          <w:szCs w:val="24"/>
        </w:rPr>
        <w:t>., Skladová ul. č. 6,  917 01 Trnava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AA3B10">
        <w:rPr>
          <w:rFonts w:ascii="Times New Roman" w:hAnsi="Times New Roman" w:cs="Times New Roman"/>
          <w:bCs/>
          <w:iCs/>
          <w:sz w:val="24"/>
          <w:szCs w:val="24"/>
        </w:rPr>
        <w:t>poštou, alebo osobne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A3B10">
        <w:rPr>
          <w:rFonts w:ascii="Times New Roman" w:hAnsi="Times New Roman" w:cs="Times New Roman"/>
          <w:bCs/>
          <w:iCs/>
          <w:sz w:val="24"/>
          <w:szCs w:val="24"/>
        </w:rPr>
        <w:t>v čase od 09,00 do 16,00 hod</w:t>
      </w:r>
    </w:p>
    <w:p w:rsidR="002C17B0" w:rsidRPr="00B44B0A" w:rsidRDefault="002C17B0" w:rsidP="00B44B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6A61" w:rsidRDefault="002C17B0" w:rsidP="00CC1AC0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510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Kritériá na hodnotenie ponúk:</w:t>
      </w:r>
      <w:r w:rsidR="00406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49EB">
        <w:rPr>
          <w:rFonts w:ascii="Times New Roman" w:hAnsi="Times New Roman" w:cs="Times New Roman"/>
          <w:sz w:val="24"/>
          <w:szCs w:val="24"/>
        </w:rPr>
        <w:t>verejný obstarávateľ vyhodnocuje ponuky na základe určen</w:t>
      </w:r>
      <w:r w:rsidR="006E4A61">
        <w:rPr>
          <w:rFonts w:ascii="Times New Roman" w:hAnsi="Times New Roman" w:cs="Times New Roman"/>
          <w:sz w:val="24"/>
          <w:szCs w:val="24"/>
        </w:rPr>
        <w:t>ého</w:t>
      </w:r>
      <w:r w:rsidRPr="009049EB">
        <w:rPr>
          <w:rFonts w:ascii="Times New Roman" w:hAnsi="Times New Roman" w:cs="Times New Roman"/>
          <w:sz w:val="24"/>
          <w:szCs w:val="24"/>
        </w:rPr>
        <w:t xml:space="preserve"> kritéri</w:t>
      </w:r>
      <w:r w:rsidR="006E4A61">
        <w:rPr>
          <w:rFonts w:ascii="Times New Roman" w:hAnsi="Times New Roman" w:cs="Times New Roman"/>
          <w:sz w:val="24"/>
          <w:szCs w:val="24"/>
        </w:rPr>
        <w:t>a</w:t>
      </w:r>
      <w:r w:rsidRPr="009049EB">
        <w:rPr>
          <w:rFonts w:ascii="Times New Roman" w:hAnsi="Times New Roman" w:cs="Times New Roman"/>
          <w:sz w:val="24"/>
          <w:szCs w:val="24"/>
        </w:rPr>
        <w:t xml:space="preserve"> na vyhodnotenie ponúk. V súlade s § 44</w:t>
      </w:r>
      <w:r w:rsidR="00C22F9A">
        <w:rPr>
          <w:rFonts w:ascii="Times New Roman" w:hAnsi="Times New Roman" w:cs="Times New Roman"/>
          <w:sz w:val="24"/>
          <w:szCs w:val="24"/>
        </w:rPr>
        <w:t xml:space="preserve"> ods.3, písm. </w:t>
      </w:r>
      <w:r w:rsidR="00740F9C">
        <w:rPr>
          <w:rFonts w:ascii="Times New Roman" w:hAnsi="Times New Roman" w:cs="Times New Roman"/>
          <w:sz w:val="24"/>
          <w:szCs w:val="24"/>
        </w:rPr>
        <w:t>c</w:t>
      </w:r>
      <w:r w:rsidR="00145693">
        <w:rPr>
          <w:rFonts w:ascii="Times New Roman" w:hAnsi="Times New Roman" w:cs="Times New Roman"/>
          <w:sz w:val="24"/>
          <w:szCs w:val="24"/>
        </w:rPr>
        <w:t>/</w:t>
      </w:r>
      <w:r w:rsidRPr="009049EB">
        <w:rPr>
          <w:rFonts w:ascii="Times New Roman" w:hAnsi="Times New Roman" w:cs="Times New Roman"/>
          <w:sz w:val="24"/>
          <w:szCs w:val="24"/>
        </w:rPr>
        <w:t xml:space="preserve"> zákona 343/2015 o verejnom obstarávaní sa ponuky vyhodnocujú na základe</w:t>
      </w:r>
      <w:r w:rsidR="00145693">
        <w:rPr>
          <w:rFonts w:ascii="Times New Roman" w:hAnsi="Times New Roman" w:cs="Times New Roman"/>
          <w:sz w:val="24"/>
          <w:szCs w:val="24"/>
        </w:rPr>
        <w:t>:</w:t>
      </w:r>
    </w:p>
    <w:p w:rsidR="00740F9C" w:rsidRDefault="00740F9C" w:rsidP="00740F9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0F9C" w:rsidRPr="00740F9C" w:rsidRDefault="00740F9C" w:rsidP="0074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40F9C">
        <w:rPr>
          <w:rFonts w:ascii="Times New Roman" w:hAnsi="Times New Roman" w:cs="Times New Roman"/>
          <w:b/>
          <w:bCs/>
          <w:sz w:val="24"/>
          <w:szCs w:val="24"/>
        </w:rPr>
        <w:t>Najnižšej ceny</w:t>
      </w:r>
      <w:r>
        <w:rPr>
          <w:rFonts w:ascii="Times New Roman" w:hAnsi="Times New Roman" w:cs="Times New Roman"/>
          <w:sz w:val="24"/>
          <w:szCs w:val="24"/>
        </w:rPr>
        <w:t xml:space="preserve"> za 1 osobohodinu  tvare cena bez DPH, DPH a cena  celkom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t.i</w:t>
      </w:r>
      <w:proofErr w:type="spellEnd"/>
      <w:r>
        <w:rPr>
          <w:rFonts w:ascii="Times New Roman" w:hAnsi="Times New Roman" w:cs="Times New Roman"/>
          <w:sz w:val="24"/>
          <w:szCs w:val="24"/>
        </w:rPr>
        <w:t>. cena vrátane DPH. Cenová ponuka musí obsahovať všetky náklady uchádzača</w:t>
      </w:r>
      <w:r w:rsidR="000125BA">
        <w:rPr>
          <w:rFonts w:ascii="Times New Roman" w:hAnsi="Times New Roman" w:cs="Times New Roman"/>
          <w:sz w:val="24"/>
          <w:szCs w:val="24"/>
        </w:rPr>
        <w:t xml:space="preserve"> a je konečná.</w:t>
      </w:r>
      <w:r w:rsidR="006E4A61">
        <w:rPr>
          <w:rFonts w:ascii="Times New Roman" w:hAnsi="Times New Roman" w:cs="Times New Roman"/>
          <w:sz w:val="24"/>
          <w:szCs w:val="24"/>
        </w:rPr>
        <w:t xml:space="preserve"> Ak uchádzač nie je </w:t>
      </w:r>
      <w:proofErr w:type="spellStart"/>
      <w:r w:rsidR="006E4A61">
        <w:rPr>
          <w:rFonts w:ascii="Times New Roman" w:hAnsi="Times New Roman" w:cs="Times New Roman"/>
          <w:sz w:val="24"/>
          <w:szCs w:val="24"/>
        </w:rPr>
        <w:t>plátcom</w:t>
      </w:r>
      <w:proofErr w:type="spellEnd"/>
      <w:r w:rsidR="006E4A61">
        <w:rPr>
          <w:rFonts w:ascii="Times New Roman" w:hAnsi="Times New Roman" w:cs="Times New Roman"/>
          <w:sz w:val="24"/>
          <w:szCs w:val="24"/>
        </w:rPr>
        <w:t xml:space="preserve"> </w:t>
      </w:r>
      <w:r w:rsidR="00232288">
        <w:rPr>
          <w:rFonts w:ascii="Times New Roman" w:hAnsi="Times New Roman" w:cs="Times New Roman"/>
          <w:sz w:val="24"/>
          <w:szCs w:val="24"/>
        </w:rPr>
        <w:t>DPH túto skutočnosť uvedie v ponuke.</w:t>
      </w:r>
    </w:p>
    <w:p w:rsidR="0072577B" w:rsidRPr="000125BA" w:rsidRDefault="0072577B" w:rsidP="0001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72577B" w:rsidRDefault="002C17B0" w:rsidP="0072577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Ako platná ponuka bude akceptovaná iba po</w:t>
      </w:r>
      <w:r w:rsidRPr="0072577B">
        <w:rPr>
          <w:rFonts w:ascii="Times New Roman" w:hAnsi="Times New Roman" w:cs="Times New Roman"/>
          <w:sz w:val="24"/>
          <w:szCs w:val="24"/>
        </w:rPr>
        <w:t>nuka spĺňajúca všetky vyžadované náležitosti.</w:t>
      </w:r>
    </w:p>
    <w:p w:rsidR="00877A6E" w:rsidRDefault="00877A6E" w:rsidP="0014569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CC1AC0" w:rsidRDefault="00CC1AC0" w:rsidP="00CC1A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C1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2C0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125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17B0" w:rsidRPr="00CC1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Podmienka na získanie súťažných podkladov</w:t>
      </w:r>
      <w:r w:rsidR="002C17B0" w:rsidRPr="00CC1AC0">
        <w:rPr>
          <w:rFonts w:ascii="Times New Roman" w:hAnsi="Times New Roman" w:cs="Times New Roman"/>
          <w:sz w:val="24"/>
          <w:szCs w:val="24"/>
        </w:rPr>
        <w:t xml:space="preserve">: Neuplatňuje sa, všetky informácie potrebné </w:t>
      </w:r>
      <w:r w:rsidR="002C02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7B0" w:rsidRPr="00CC1AC0">
        <w:rPr>
          <w:rFonts w:ascii="Times New Roman" w:hAnsi="Times New Roman" w:cs="Times New Roman"/>
          <w:sz w:val="24"/>
          <w:szCs w:val="24"/>
        </w:rPr>
        <w:t xml:space="preserve">k vypracovaniu ponuky sú obsiahnuté v tejto výzve a jej prílohách. </w:t>
      </w:r>
    </w:p>
    <w:p w:rsidR="002C17B0" w:rsidRPr="008F57C0" w:rsidRDefault="002C17B0" w:rsidP="008F57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C17B0" w:rsidRPr="002C02D5" w:rsidRDefault="002C02D5" w:rsidP="002C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 </w:t>
      </w:r>
      <w:r w:rsidR="000125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17B0" w:rsidRPr="002C0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Lehota viazanosti ponúk</w:t>
      </w:r>
      <w:r w:rsidR="002C17B0" w:rsidRPr="002C02D5">
        <w:rPr>
          <w:rFonts w:ascii="Times New Roman" w:hAnsi="Times New Roman" w:cs="Times New Roman"/>
          <w:sz w:val="24"/>
          <w:szCs w:val="24"/>
        </w:rPr>
        <w:t xml:space="preserve">: </w:t>
      </w:r>
      <w:r w:rsidR="00567EC5">
        <w:rPr>
          <w:rFonts w:ascii="Times New Roman" w:hAnsi="Times New Roman" w:cs="Times New Roman"/>
          <w:sz w:val="24"/>
          <w:szCs w:val="24"/>
        </w:rPr>
        <w:t>do 31.12.2019</w:t>
      </w:r>
    </w:p>
    <w:p w:rsidR="002C17B0" w:rsidRPr="009049EB" w:rsidRDefault="002C17B0" w:rsidP="00FF7E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294B4D" w:rsidRDefault="002C02D5" w:rsidP="002C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B4D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="00D75EAB" w:rsidRPr="00294B4D">
        <w:rPr>
          <w:rFonts w:ascii="Times New Roman" w:hAnsi="Times New Roman" w:cs="Times New Roman"/>
          <w:b/>
          <w:i/>
          <w:sz w:val="24"/>
          <w:szCs w:val="24"/>
        </w:rPr>
        <w:t xml:space="preserve">Zverejnenie: </w:t>
      </w:r>
      <w:r w:rsidR="00562EA7" w:rsidRPr="00294B4D">
        <w:rPr>
          <w:rFonts w:ascii="Times New Roman" w:hAnsi="Times New Roman" w:cs="Times New Roman"/>
          <w:sz w:val="24"/>
          <w:szCs w:val="24"/>
        </w:rPr>
        <w:t xml:space="preserve">Táto Výzva je zverejnená dňa  </w:t>
      </w:r>
      <w:r w:rsidR="00EE3102" w:rsidRPr="00ED5493">
        <w:rPr>
          <w:rFonts w:ascii="Times New Roman" w:hAnsi="Times New Roman" w:cs="Times New Roman"/>
          <w:sz w:val="24"/>
          <w:szCs w:val="24"/>
        </w:rPr>
        <w:t>2</w:t>
      </w:r>
      <w:r w:rsidR="000125BA">
        <w:rPr>
          <w:rFonts w:ascii="Times New Roman" w:hAnsi="Times New Roman" w:cs="Times New Roman"/>
          <w:sz w:val="24"/>
          <w:szCs w:val="24"/>
        </w:rPr>
        <w:t>5</w:t>
      </w:r>
      <w:r w:rsidR="00562EA7" w:rsidRPr="00ED5493">
        <w:rPr>
          <w:rFonts w:ascii="Times New Roman" w:hAnsi="Times New Roman" w:cs="Times New Roman"/>
          <w:sz w:val="24"/>
          <w:szCs w:val="24"/>
        </w:rPr>
        <w:t>.</w:t>
      </w:r>
      <w:r w:rsidR="00FF795F" w:rsidRPr="00ED5493">
        <w:rPr>
          <w:rFonts w:ascii="Times New Roman" w:hAnsi="Times New Roman" w:cs="Times New Roman"/>
          <w:sz w:val="24"/>
          <w:szCs w:val="24"/>
        </w:rPr>
        <w:t>1</w:t>
      </w:r>
      <w:r w:rsidR="000125BA">
        <w:rPr>
          <w:rFonts w:ascii="Times New Roman" w:hAnsi="Times New Roman" w:cs="Times New Roman"/>
          <w:sz w:val="24"/>
          <w:szCs w:val="24"/>
        </w:rPr>
        <w:t>1</w:t>
      </w:r>
      <w:r w:rsidR="00562EA7" w:rsidRPr="00ED5493">
        <w:rPr>
          <w:rFonts w:ascii="Times New Roman" w:hAnsi="Times New Roman" w:cs="Times New Roman"/>
          <w:sz w:val="24"/>
          <w:szCs w:val="24"/>
        </w:rPr>
        <w:t>.201</w:t>
      </w:r>
      <w:r w:rsidR="000125BA">
        <w:rPr>
          <w:rFonts w:ascii="Times New Roman" w:hAnsi="Times New Roman" w:cs="Times New Roman"/>
          <w:sz w:val="24"/>
          <w:szCs w:val="24"/>
        </w:rPr>
        <w:t>9</w:t>
      </w:r>
      <w:r w:rsidR="00562EA7" w:rsidRPr="00294B4D">
        <w:rPr>
          <w:rFonts w:ascii="Times New Roman" w:hAnsi="Times New Roman" w:cs="Times New Roman"/>
          <w:sz w:val="24"/>
          <w:szCs w:val="24"/>
        </w:rPr>
        <w:t xml:space="preserve"> na webovej stránke</w:t>
      </w:r>
      <w:r w:rsidR="00232288">
        <w:rPr>
          <w:rFonts w:ascii="Times New Roman" w:hAnsi="Times New Roman" w:cs="Times New Roman"/>
          <w:sz w:val="24"/>
          <w:szCs w:val="24"/>
        </w:rPr>
        <w:t xml:space="preserve"> alebo verejnej tabuli</w:t>
      </w:r>
      <w:r w:rsidR="00562EA7" w:rsidRPr="00294B4D">
        <w:rPr>
          <w:rFonts w:ascii="Times New Roman" w:hAnsi="Times New Roman" w:cs="Times New Roman"/>
          <w:sz w:val="24"/>
          <w:szCs w:val="24"/>
        </w:rPr>
        <w:t xml:space="preserve">  </w:t>
      </w:r>
      <w:r w:rsidR="00563915" w:rsidRPr="00294B4D">
        <w:rPr>
          <w:rFonts w:ascii="Times New Roman" w:hAnsi="Times New Roman" w:cs="Times New Roman"/>
          <w:sz w:val="24"/>
          <w:szCs w:val="24"/>
        </w:rPr>
        <w:t> verejného obstarávateľ</w:t>
      </w:r>
      <w:r w:rsidR="00EE3102" w:rsidRPr="00294B4D">
        <w:rPr>
          <w:rFonts w:ascii="Times New Roman" w:hAnsi="Times New Roman" w:cs="Times New Roman"/>
          <w:sz w:val="24"/>
          <w:szCs w:val="24"/>
        </w:rPr>
        <w:t>a</w:t>
      </w:r>
      <w:r w:rsidR="00563915" w:rsidRPr="00294B4D">
        <w:rPr>
          <w:rFonts w:ascii="Times New Roman" w:hAnsi="Times New Roman" w:cs="Times New Roman"/>
          <w:sz w:val="24"/>
          <w:szCs w:val="24"/>
        </w:rPr>
        <w:t xml:space="preserve"> a ná</w:t>
      </w:r>
      <w:r w:rsidR="00562EA7" w:rsidRPr="00294B4D">
        <w:rPr>
          <w:rFonts w:ascii="Times New Roman" w:hAnsi="Times New Roman" w:cs="Times New Roman"/>
          <w:sz w:val="24"/>
          <w:szCs w:val="24"/>
        </w:rPr>
        <w:t xml:space="preserve">sledne zaslaná </w:t>
      </w:r>
      <w:r w:rsidR="002F795A">
        <w:rPr>
          <w:rFonts w:ascii="Times New Roman" w:hAnsi="Times New Roman" w:cs="Times New Roman"/>
          <w:sz w:val="24"/>
          <w:szCs w:val="24"/>
        </w:rPr>
        <w:t>štyr</w:t>
      </w:r>
      <w:r w:rsidR="00562EA7" w:rsidRPr="00294B4D">
        <w:rPr>
          <w:rFonts w:ascii="Times New Roman" w:hAnsi="Times New Roman" w:cs="Times New Roman"/>
          <w:sz w:val="24"/>
          <w:szCs w:val="24"/>
        </w:rPr>
        <w:t>om potencionálnym uchádzačom na vypracovanie ponuky.</w:t>
      </w:r>
    </w:p>
    <w:p w:rsidR="00D75EAB" w:rsidRPr="00D75EAB" w:rsidRDefault="00D75EAB" w:rsidP="00D7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2C02D5" w:rsidRDefault="002C02D5" w:rsidP="002C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17B0" w:rsidRPr="002C02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Doplňujúce informácie</w:t>
      </w:r>
      <w:r w:rsidR="002C17B0" w:rsidRPr="002C02D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D43A3" w:rsidRPr="002C02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7B0" w:rsidRPr="002C02D5">
        <w:rPr>
          <w:rFonts w:ascii="Times New Roman" w:hAnsi="Times New Roman" w:cs="Times New Roman"/>
          <w:sz w:val="24"/>
          <w:szCs w:val="24"/>
        </w:rPr>
        <w:t xml:space="preserve">Verejný obstarávateľ si vyhradzuje právo zrušiť zadanie zákazky v prípade, ak ponuka uchádzačov </w:t>
      </w:r>
      <w:r w:rsidR="00EE3102" w:rsidRPr="002C02D5">
        <w:rPr>
          <w:rFonts w:ascii="Times New Roman" w:hAnsi="Times New Roman" w:cs="Times New Roman"/>
          <w:sz w:val="24"/>
          <w:szCs w:val="24"/>
        </w:rPr>
        <w:t xml:space="preserve">výrazne </w:t>
      </w:r>
      <w:r w:rsidR="002C17B0" w:rsidRPr="002C02D5">
        <w:rPr>
          <w:rFonts w:ascii="Times New Roman" w:hAnsi="Times New Roman" w:cs="Times New Roman"/>
          <w:sz w:val="24"/>
          <w:szCs w:val="24"/>
        </w:rPr>
        <w:t xml:space="preserve">presiahne </w:t>
      </w:r>
      <w:r w:rsidR="00EE3102" w:rsidRPr="002C02D5">
        <w:rPr>
          <w:rFonts w:ascii="Times New Roman" w:hAnsi="Times New Roman" w:cs="Times New Roman"/>
          <w:sz w:val="24"/>
          <w:szCs w:val="24"/>
        </w:rPr>
        <w:t>verejným obstarávateľom predpokladanú</w:t>
      </w:r>
      <w:r w:rsidR="002C17B0" w:rsidRPr="002C02D5">
        <w:rPr>
          <w:rFonts w:ascii="Times New Roman" w:hAnsi="Times New Roman" w:cs="Times New Roman"/>
          <w:sz w:val="24"/>
          <w:szCs w:val="24"/>
        </w:rPr>
        <w:t xml:space="preserve"> stanovenú sumu alebo </w:t>
      </w:r>
      <w:r w:rsidR="00D75EAB" w:rsidRPr="002C02D5">
        <w:rPr>
          <w:rFonts w:ascii="Times New Roman" w:hAnsi="Times New Roman" w:cs="Times New Roman"/>
          <w:sz w:val="24"/>
          <w:szCs w:val="24"/>
        </w:rPr>
        <w:t xml:space="preserve">všetky ponuky </w:t>
      </w:r>
      <w:r w:rsidR="002C17B0" w:rsidRPr="002C02D5">
        <w:rPr>
          <w:rFonts w:ascii="Times New Roman" w:hAnsi="Times New Roman" w:cs="Times New Roman"/>
          <w:sz w:val="24"/>
          <w:szCs w:val="24"/>
        </w:rPr>
        <w:t>budú pre neho inak neprijateľné.</w:t>
      </w:r>
    </w:p>
    <w:p w:rsidR="002C17B0" w:rsidRDefault="002C17B0" w:rsidP="009A5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9A510F" w:rsidRDefault="002C17B0" w:rsidP="009A5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9049EB" w:rsidRDefault="002C17B0" w:rsidP="00CE008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Pr="00BA69E3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75CE5">
        <w:rPr>
          <w:rFonts w:ascii="Times New Roman" w:hAnsi="Times New Roman" w:cs="Times New Roman"/>
          <w:sz w:val="24"/>
          <w:szCs w:val="24"/>
        </w:rPr>
        <w:t> Trnave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2EA7">
        <w:rPr>
          <w:rFonts w:ascii="Times New Roman" w:hAnsi="Times New Roman" w:cs="Times New Roman"/>
          <w:sz w:val="24"/>
          <w:szCs w:val="24"/>
        </w:rPr>
        <w:t xml:space="preserve"> </w:t>
      </w:r>
      <w:r w:rsidR="002F795A">
        <w:rPr>
          <w:rFonts w:ascii="Times New Roman" w:hAnsi="Times New Roman" w:cs="Times New Roman"/>
          <w:sz w:val="24"/>
          <w:szCs w:val="24"/>
        </w:rPr>
        <w:t>2</w:t>
      </w:r>
      <w:r w:rsidR="00022BB8">
        <w:rPr>
          <w:rFonts w:ascii="Times New Roman" w:hAnsi="Times New Roman" w:cs="Times New Roman"/>
          <w:sz w:val="24"/>
          <w:szCs w:val="24"/>
        </w:rPr>
        <w:t>2</w:t>
      </w:r>
      <w:r w:rsidR="00775CE5">
        <w:rPr>
          <w:rFonts w:ascii="Times New Roman" w:hAnsi="Times New Roman" w:cs="Times New Roman"/>
          <w:sz w:val="24"/>
          <w:szCs w:val="24"/>
        </w:rPr>
        <w:t>.</w:t>
      </w:r>
      <w:r w:rsidR="00B14C8C">
        <w:rPr>
          <w:rFonts w:ascii="Times New Roman" w:hAnsi="Times New Roman" w:cs="Times New Roman"/>
          <w:sz w:val="24"/>
          <w:szCs w:val="24"/>
        </w:rPr>
        <w:t>1</w:t>
      </w:r>
      <w:r w:rsidR="000125BA">
        <w:rPr>
          <w:rFonts w:ascii="Times New Roman" w:hAnsi="Times New Roman" w:cs="Times New Roman"/>
          <w:sz w:val="24"/>
          <w:szCs w:val="24"/>
        </w:rPr>
        <w:t>1</w:t>
      </w:r>
      <w:r w:rsidR="00775C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125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5C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E3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775CE5">
        <w:rPr>
          <w:rFonts w:ascii="Times New Roman" w:hAnsi="Times New Roman" w:cs="Times New Roman"/>
          <w:b/>
          <w:bCs/>
          <w:sz w:val="24"/>
          <w:szCs w:val="24"/>
        </w:rPr>
        <w:t xml:space="preserve">Milan </w:t>
      </w:r>
      <w:proofErr w:type="spellStart"/>
      <w:r w:rsidR="00775CE5">
        <w:rPr>
          <w:rFonts w:ascii="Times New Roman" w:hAnsi="Times New Roman" w:cs="Times New Roman"/>
          <w:b/>
          <w:bCs/>
          <w:sz w:val="24"/>
          <w:szCs w:val="24"/>
        </w:rPr>
        <w:t>Kakalík</w:t>
      </w:r>
      <w:proofErr w:type="spellEnd"/>
    </w:p>
    <w:p w:rsidR="002C17B0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CE5">
        <w:rPr>
          <w:rFonts w:ascii="Times New Roman" w:hAnsi="Times New Roman" w:cs="Times New Roman"/>
          <w:sz w:val="24"/>
          <w:szCs w:val="24"/>
        </w:rPr>
        <w:tab/>
      </w:r>
      <w:r w:rsidR="00775CE5">
        <w:rPr>
          <w:rFonts w:ascii="Times New Roman" w:hAnsi="Times New Roman" w:cs="Times New Roman"/>
          <w:sz w:val="24"/>
          <w:szCs w:val="24"/>
        </w:rPr>
        <w:tab/>
      </w:r>
      <w:r w:rsidR="00775CE5">
        <w:rPr>
          <w:rFonts w:ascii="Times New Roman" w:hAnsi="Times New Roman" w:cs="Times New Roman"/>
          <w:sz w:val="24"/>
          <w:szCs w:val="24"/>
        </w:rPr>
        <w:tab/>
      </w:r>
      <w:r w:rsidR="00775CE5">
        <w:rPr>
          <w:rFonts w:ascii="Times New Roman" w:hAnsi="Times New Roman" w:cs="Times New Roman"/>
          <w:sz w:val="24"/>
          <w:szCs w:val="24"/>
        </w:rPr>
        <w:tab/>
        <w:t xml:space="preserve">             zástupca verejného obstarávateľa</w:t>
      </w:r>
    </w:p>
    <w:p w:rsidR="002C17B0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7B0" w:rsidRDefault="002C17B0" w:rsidP="004B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406CDD" w:rsidRPr="0072633A" w:rsidRDefault="000125BA" w:rsidP="00406CDD">
      <w:pPr>
        <w:pStyle w:val="Odsekzoznamu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uchádzača</w:t>
      </w:r>
    </w:p>
    <w:p w:rsidR="00406CDD" w:rsidRPr="0072633A" w:rsidRDefault="000125BA" w:rsidP="00406CDD">
      <w:pPr>
        <w:pStyle w:val="Odsekzoznamu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</w:t>
      </w:r>
      <w:r w:rsidR="006E4A61">
        <w:rPr>
          <w:rFonts w:ascii="Times New Roman" w:hAnsi="Times New Roman" w:cs="Times New Roman"/>
          <w:sz w:val="24"/>
          <w:szCs w:val="24"/>
        </w:rPr>
        <w:t xml:space="preserve"> - podzemné garáže  Vajanského ul. v Trnave</w:t>
      </w:r>
    </w:p>
    <w:p w:rsidR="00406CDD" w:rsidRDefault="000125BA" w:rsidP="00563915">
      <w:pPr>
        <w:pStyle w:val="Odsekzoznamu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BA">
        <w:rPr>
          <w:rFonts w:ascii="Times New Roman" w:hAnsi="Times New Roman" w:cs="Times New Roman"/>
          <w:sz w:val="24"/>
          <w:szCs w:val="24"/>
        </w:rPr>
        <w:t>Harmonogram</w:t>
      </w:r>
      <w:r w:rsidR="006E4A61">
        <w:rPr>
          <w:rFonts w:ascii="Times New Roman" w:hAnsi="Times New Roman" w:cs="Times New Roman"/>
          <w:sz w:val="24"/>
          <w:szCs w:val="24"/>
        </w:rPr>
        <w:t xml:space="preserve"> – nebytové priestory, Trhová 2 v Trnave</w:t>
      </w:r>
    </w:p>
    <w:p w:rsidR="000125BA" w:rsidRPr="000125BA" w:rsidRDefault="000125BA" w:rsidP="00563915">
      <w:pPr>
        <w:pStyle w:val="Odsekzoznamu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zmluvy</w:t>
      </w: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8E22A7" w:rsidRDefault="008E22A7" w:rsidP="008E22A7">
      <w:pPr>
        <w:pStyle w:val="Nadpis6"/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t>Príloha č.1</w:t>
      </w:r>
    </w:p>
    <w:p w:rsidR="008E22A7" w:rsidRPr="0044396B" w:rsidRDefault="008E22A7" w:rsidP="008E22A7">
      <w:pPr>
        <w:pStyle w:val="Nadpis6"/>
        <w:ind w:right="32"/>
        <w:jc w:val="both"/>
        <w:rPr>
          <w:sz w:val="24"/>
          <w:szCs w:val="24"/>
        </w:rPr>
      </w:pPr>
      <w:r w:rsidRPr="0044396B">
        <w:rPr>
          <w:sz w:val="24"/>
          <w:szCs w:val="24"/>
        </w:rPr>
        <w:t>PONUKA - NÁVRH PLNENIA KRITÉRI</w:t>
      </w:r>
      <w:r>
        <w:rPr>
          <w:sz w:val="24"/>
          <w:szCs w:val="24"/>
        </w:rPr>
        <w:t>A</w:t>
      </w:r>
      <w:r w:rsidRPr="0044396B">
        <w:rPr>
          <w:sz w:val="24"/>
          <w:szCs w:val="24"/>
        </w:rPr>
        <w:t xml:space="preserve"> </w:t>
      </w:r>
    </w:p>
    <w:p w:rsidR="008E22A7" w:rsidRPr="0044396B" w:rsidRDefault="008E22A7" w:rsidP="008E22A7">
      <w:pPr>
        <w:rPr>
          <w:rFonts w:ascii="Times New Roman" w:hAnsi="Times New Roman" w:cs="Times New Roman"/>
          <w:sz w:val="24"/>
          <w:szCs w:val="24"/>
        </w:rPr>
      </w:pPr>
      <w:r w:rsidRPr="0044396B">
        <w:rPr>
          <w:rFonts w:ascii="Times New Roman" w:hAnsi="Times New Roman" w:cs="Times New Roman"/>
          <w:sz w:val="24"/>
          <w:szCs w:val="24"/>
        </w:rPr>
        <w:t>Vyplní uchádzač a predloží na začiatku svojej ponuky za obsahom ponuky.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UCHÁDZAČ :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</w:rPr>
        <w:t xml:space="preserve">názov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</w:rPr>
        <w:t xml:space="preserve">adresa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</w:rPr>
        <w:t>štatutár (i)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</w:rPr>
        <w:t xml:space="preserve">IČO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</w:rPr>
        <w:t xml:space="preserve">DIČ </w:t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proofErr w:type="spellStart"/>
      <w:r w:rsidRPr="0044396B">
        <w:rPr>
          <w:rFonts w:ascii="Times New Roman" w:hAnsi="Times New Roman" w:cs="Times New Roman"/>
          <w:snapToGrid w:val="0"/>
          <w:sz w:val="24"/>
          <w:szCs w:val="24"/>
          <w:lang w:val="en-US"/>
        </w:rPr>
        <w:t>telefón</w:t>
      </w:r>
      <w:proofErr w:type="spellEnd"/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  <w:lang w:val="en-US"/>
        </w:rPr>
        <w:t>e-mail</w:t>
      </w:r>
    </w:p>
    <w:p w:rsidR="008E22A7" w:rsidRPr="0044396B" w:rsidRDefault="008E22A7" w:rsidP="008E22A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360" w:right="23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8E22A7" w:rsidRPr="0044396B" w:rsidRDefault="008E22A7" w:rsidP="008E22A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360" w:right="23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8E22A7" w:rsidRPr="0044396B" w:rsidRDefault="008E22A7" w:rsidP="008E22A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4396B">
        <w:rPr>
          <w:rFonts w:ascii="Times New Roman" w:hAnsi="Times New Roman" w:cs="Times New Roman"/>
          <w:b/>
          <w:sz w:val="24"/>
          <w:szCs w:val="24"/>
        </w:rPr>
        <w:t xml:space="preserve">Cena služby – </w:t>
      </w:r>
      <w:bookmarkStart w:id="1" w:name="_Hlk516821926"/>
      <w:r w:rsidRPr="004439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396B">
        <w:rPr>
          <w:rFonts w:ascii="Times New Roman" w:hAnsi="Times New Roman" w:cs="Times New Roman"/>
          <w:b/>
          <w:sz w:val="24"/>
          <w:szCs w:val="24"/>
        </w:rPr>
        <w:t>„Poskytovanie súkromnej bezpečnostnej služby pre objekty Trhová 2 a podzemné garáže na ulici Vajanského 2, v Trnave“</w:t>
      </w:r>
    </w:p>
    <w:p w:rsidR="008E22A7" w:rsidRPr="0044396B" w:rsidRDefault="008E22A7" w:rsidP="008E22A7">
      <w:pPr>
        <w:rPr>
          <w:rFonts w:ascii="Times New Roman" w:hAnsi="Times New Roman" w:cs="Times New Roman"/>
          <w:i/>
          <w:sz w:val="24"/>
          <w:szCs w:val="24"/>
        </w:rPr>
      </w:pPr>
    </w:p>
    <w:bookmarkEnd w:id="1"/>
    <w:p w:rsidR="008E22A7" w:rsidRPr="0044396B" w:rsidRDefault="008E22A7" w:rsidP="008E22A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360" w:right="23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800"/>
        <w:gridCol w:w="1980"/>
        <w:gridCol w:w="1800"/>
      </w:tblGrid>
      <w:tr w:rsidR="008E22A7" w:rsidRPr="0044396B" w:rsidTr="00385A16">
        <w:trPr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6B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6B">
              <w:rPr>
                <w:rFonts w:ascii="Times New Roman" w:hAnsi="Times New Roman" w:cs="Times New Roman"/>
                <w:sz w:val="24"/>
                <w:szCs w:val="24"/>
              </w:rPr>
              <w:t xml:space="preserve">Cena v € bez DPH  </w:t>
            </w: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6B">
              <w:rPr>
                <w:rFonts w:ascii="Times New Roman" w:hAnsi="Times New Roman" w:cs="Times New Roman"/>
                <w:sz w:val="24"/>
                <w:szCs w:val="24"/>
              </w:rPr>
              <w:t xml:space="preserve">DPH v € </w:t>
            </w: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6B">
              <w:rPr>
                <w:rFonts w:ascii="Times New Roman" w:hAnsi="Times New Roman" w:cs="Times New Roman"/>
                <w:sz w:val="24"/>
                <w:szCs w:val="24"/>
              </w:rPr>
              <w:t xml:space="preserve">Cena v€  s DPH           </w:t>
            </w:r>
          </w:p>
        </w:tc>
      </w:tr>
      <w:tr w:rsidR="008E22A7" w:rsidRPr="0044396B" w:rsidTr="00385A16">
        <w:trPr>
          <w:trHeight w:val="7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za</w:t>
            </w:r>
            <w:r w:rsidRPr="0044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osobohodinu</w:t>
            </w: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6B">
              <w:rPr>
                <w:rFonts w:ascii="Times New Roman" w:hAnsi="Times New Roman" w:cs="Times New Roman"/>
                <w:b/>
                <w:sz w:val="24"/>
                <w:szCs w:val="24"/>
              </w:rPr>
              <w:t>strážnej služby</w:t>
            </w:r>
          </w:p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A7" w:rsidRPr="0044396B" w:rsidRDefault="008E22A7" w:rsidP="003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8E22A7" w:rsidRPr="00170FB3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44396B">
        <w:rPr>
          <w:rFonts w:ascii="Times New Roman" w:hAnsi="Times New Roman" w:cs="Times New Roman"/>
          <w:b/>
          <w:sz w:val="24"/>
          <w:szCs w:val="24"/>
        </w:rPr>
        <w:tab/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Uchádzač zároveň prehlasuje, že: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ab/>
        <w:t>súhlasí s návrhom zmluvy predloženej obstarávateľom,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ab/>
        <w:t>porozumel súťažným podkladom,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ab/>
        <w:t>rešpektuje etický kódex vo verejnom obstarávaní pod hrozbou porušenia profesijných povinností (porušenie kódexu je považované za pokus o neoprávnené ovplyvnenie postupu verejného obstarávania),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b/>
          <w:sz w:val="24"/>
          <w:szCs w:val="24"/>
          <w:lang w:eastAsia="cs-CZ"/>
        </w:rPr>
        <w:t>Uchádzač vyznačí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 xml:space="preserve"> (napr. zakrúžkovaním, podfarbením alebo iným spôsobom) či je: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sz w:val="24"/>
          <w:szCs w:val="24"/>
          <w:lang w:eastAsia="cs-CZ"/>
        </w:rPr>
        <w:t>a)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44396B">
        <w:rPr>
          <w:rFonts w:ascii="Times New Roman" w:hAnsi="Times New Roman" w:cs="Times New Roman"/>
          <w:b/>
          <w:sz w:val="24"/>
          <w:szCs w:val="24"/>
          <w:lang w:eastAsia="cs-CZ"/>
        </w:rPr>
        <w:t>mikro</w:t>
      </w:r>
      <w:proofErr w:type="spellEnd"/>
      <w:r w:rsidRPr="004439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podnik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 xml:space="preserve"> (podniky, ktoré zamestnávajú menej než 10 osôb a ktorých ročný obrat a/alebo celková ročná súvaha neprekračuje 2 milióny EUR);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sz w:val="24"/>
          <w:szCs w:val="24"/>
          <w:lang w:eastAsia="cs-CZ"/>
        </w:rPr>
        <w:t>b)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396B">
        <w:rPr>
          <w:rFonts w:ascii="Times New Roman" w:hAnsi="Times New Roman" w:cs="Times New Roman"/>
          <w:b/>
          <w:sz w:val="24"/>
          <w:szCs w:val="24"/>
          <w:lang w:eastAsia="cs-CZ"/>
        </w:rPr>
        <w:t>malý podnik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 xml:space="preserve"> (podniky, ktoré zamestnávajú menej ako 50 osôb a ktorých ročný obrat a/alebo celková ročná súvaha neprekračuje 10 miliónov EUR);</w:t>
      </w:r>
    </w:p>
    <w:p w:rsidR="008E22A7" w:rsidRPr="0044396B" w:rsidRDefault="008E22A7" w:rsidP="008E22A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396B">
        <w:rPr>
          <w:rFonts w:ascii="Times New Roman" w:hAnsi="Times New Roman" w:cs="Times New Roman"/>
          <w:sz w:val="24"/>
          <w:szCs w:val="24"/>
          <w:lang w:eastAsia="cs-CZ"/>
        </w:rPr>
        <w:t>c)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4396B">
        <w:rPr>
          <w:rFonts w:ascii="Times New Roman" w:hAnsi="Times New Roman" w:cs="Times New Roman"/>
          <w:b/>
          <w:sz w:val="24"/>
          <w:szCs w:val="24"/>
          <w:lang w:eastAsia="cs-CZ"/>
        </w:rPr>
        <w:t>stredný podnik</w:t>
      </w:r>
      <w:r w:rsidRPr="0044396B">
        <w:rPr>
          <w:rFonts w:ascii="Times New Roman" w:hAnsi="Times New Roman" w:cs="Times New Roman"/>
          <w:sz w:val="24"/>
          <w:szCs w:val="24"/>
          <w:lang w:eastAsia="cs-CZ"/>
        </w:rPr>
        <w:t xml:space="preserve"> (podniky, ktoré nie sú </w:t>
      </w:r>
      <w:proofErr w:type="spellStart"/>
      <w:r w:rsidRPr="0044396B">
        <w:rPr>
          <w:rFonts w:ascii="Times New Roman" w:hAnsi="Times New Roman" w:cs="Times New Roman"/>
          <w:sz w:val="24"/>
          <w:szCs w:val="24"/>
          <w:lang w:eastAsia="cs-CZ"/>
        </w:rPr>
        <w:t>mikro</w:t>
      </w:r>
      <w:proofErr w:type="spellEnd"/>
      <w:r w:rsidRPr="0044396B">
        <w:rPr>
          <w:rFonts w:ascii="Times New Roman" w:hAnsi="Times New Roman" w:cs="Times New Roman"/>
          <w:sz w:val="24"/>
          <w:szCs w:val="24"/>
          <w:lang w:eastAsia="cs-CZ"/>
        </w:rPr>
        <w:t xml:space="preserve"> podnikmi ani malými podnikmi a ktoré zamestnávajú menej ako 250 osôb a ktorých ročný obrat nepresahuje 50 miliónov EUR a/alebo celková ročná súvaha nepresahuje 43 miliónov EUR).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96B">
        <w:rPr>
          <w:rFonts w:ascii="Times New Roman" w:hAnsi="Times New Roman" w:cs="Times New Roman"/>
          <w:snapToGrid w:val="0"/>
          <w:sz w:val="24"/>
          <w:szCs w:val="24"/>
        </w:rPr>
        <w:t xml:space="preserve">Dátum: ........................          </w:t>
      </w:r>
    </w:p>
    <w:p w:rsidR="008E22A7" w:rsidRPr="0044396B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E22A7" w:rsidRDefault="008E22A7" w:rsidP="008E22A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</w:t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>……...........</w:t>
      </w:r>
      <w:r>
        <w:rPr>
          <w:snapToGrid w:val="0"/>
          <w:sz w:val="24"/>
          <w:szCs w:val="24"/>
        </w:rPr>
        <w:t xml:space="preserve">.......................                                                                                                                                                         </w:t>
      </w:r>
      <w:r w:rsidRPr="00FD119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</w:t>
      </w:r>
      <w:bookmarkStart w:id="3" w:name="_Hlk25315712"/>
      <w:r w:rsidRPr="0044396B">
        <w:rPr>
          <w:rFonts w:ascii="Times New Roman" w:hAnsi="Times New Roman" w:cs="Times New Roman"/>
          <w:snapToGrid w:val="0"/>
          <w:sz w:val="24"/>
          <w:szCs w:val="24"/>
        </w:rPr>
        <w:t>p</w:t>
      </w:r>
      <w:r>
        <w:rPr>
          <w:snapToGrid w:val="0"/>
          <w:sz w:val="24"/>
          <w:szCs w:val="24"/>
        </w:rPr>
        <w:t xml:space="preserve">                                                                                                </w:t>
      </w:r>
      <w:r w:rsidRPr="00FD1198">
        <w:rPr>
          <w:snapToGrid w:val="0"/>
          <w:sz w:val="24"/>
          <w:szCs w:val="24"/>
        </w:rPr>
        <w:t xml:space="preserve"> </w:t>
      </w:r>
      <w:r w:rsidRPr="0044396B">
        <w:rPr>
          <w:rFonts w:ascii="Times New Roman" w:hAnsi="Times New Roman" w:cs="Times New Roman"/>
          <w:snapToGrid w:val="0"/>
          <w:sz w:val="24"/>
          <w:szCs w:val="24"/>
        </w:rPr>
        <w:t>pečiatka a  podpis uchádzača</w:t>
      </w:r>
    </w:p>
    <w:bookmarkEnd w:id="3"/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563915" w:rsidRDefault="00563915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Pr="0006751F" w:rsidRDefault="008E22A7" w:rsidP="008E22A7">
      <w:pPr>
        <w:jc w:val="center"/>
        <w:rPr>
          <w:rFonts w:ascii="Times New Roman" w:hAnsi="Times New Roman"/>
          <w:b/>
          <w:sz w:val="24"/>
          <w:szCs w:val="24"/>
        </w:rPr>
      </w:pPr>
      <w:r w:rsidRPr="0006751F">
        <w:rPr>
          <w:rFonts w:ascii="Times New Roman" w:hAnsi="Times New Roman"/>
          <w:b/>
          <w:sz w:val="24"/>
          <w:szCs w:val="24"/>
        </w:rPr>
        <w:lastRenderedPageBreak/>
        <w:t>Príloha č. 2</w:t>
      </w:r>
    </w:p>
    <w:p w:rsidR="008E22A7" w:rsidRPr="00753050" w:rsidRDefault="008E22A7" w:rsidP="008E22A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3050">
        <w:rPr>
          <w:rFonts w:ascii="Times New Roman" w:hAnsi="Times New Roman"/>
          <w:b/>
          <w:sz w:val="24"/>
          <w:szCs w:val="24"/>
          <w:u w:val="single"/>
        </w:rPr>
        <w:t>Harmonogram</w:t>
      </w:r>
    </w:p>
    <w:p w:rsidR="008E22A7" w:rsidRPr="00753050" w:rsidRDefault="008E22A7" w:rsidP="008E22A7">
      <w:pPr>
        <w:tabs>
          <w:tab w:val="left" w:pos="2835"/>
        </w:tabs>
        <w:spacing w:after="60" w:line="100" w:lineRule="atLeast"/>
        <w:jc w:val="center"/>
        <w:rPr>
          <w:rFonts w:ascii="Times New Roman" w:hAnsi="Times New Roman"/>
          <w:sz w:val="24"/>
          <w:szCs w:val="24"/>
        </w:rPr>
      </w:pPr>
      <w:r w:rsidRPr="00753050">
        <w:rPr>
          <w:rFonts w:ascii="Times New Roman" w:hAnsi="Times New Roman"/>
          <w:b/>
          <w:sz w:val="24"/>
          <w:szCs w:val="24"/>
        </w:rPr>
        <w:t xml:space="preserve">Pre výkon súkromnej bezpečnostnej služby, vykonávanej na základe uzatvorenej Zmluvy č...... so spoločnosťou STEFE Trnava, </w:t>
      </w:r>
      <w:proofErr w:type="spellStart"/>
      <w:r w:rsidRPr="00753050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753050">
        <w:rPr>
          <w:rFonts w:ascii="Times New Roman" w:hAnsi="Times New Roman"/>
          <w:b/>
          <w:sz w:val="24"/>
          <w:szCs w:val="24"/>
        </w:rPr>
        <w:t>.</w:t>
      </w:r>
    </w:p>
    <w:p w:rsidR="008E22A7" w:rsidRPr="00753050" w:rsidRDefault="008E22A7" w:rsidP="008E22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A7" w:rsidRPr="00753050" w:rsidRDefault="008E22A7" w:rsidP="008E22A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22A7" w:rsidRPr="00753050" w:rsidRDefault="008E22A7" w:rsidP="008E22A7">
      <w:pPr>
        <w:jc w:val="both"/>
        <w:rPr>
          <w:rFonts w:ascii="Times New Roman" w:hAnsi="Times New Roman"/>
          <w:sz w:val="24"/>
          <w:szCs w:val="24"/>
        </w:rPr>
      </w:pPr>
      <w:r w:rsidRPr="00753050">
        <w:rPr>
          <w:rFonts w:ascii="Times New Roman" w:hAnsi="Times New Roman"/>
          <w:sz w:val="24"/>
          <w:szCs w:val="24"/>
        </w:rPr>
        <w:t xml:space="preserve">Harmonogram na realizáciu výkonov pri zabezpečení strážnej služby pracovníkmi ..............(ďalej len bezpečnostní pracovníci) v objekte </w:t>
      </w:r>
      <w:r w:rsidRPr="00753050">
        <w:rPr>
          <w:rFonts w:ascii="Times New Roman" w:hAnsi="Times New Roman"/>
          <w:b/>
          <w:sz w:val="24"/>
          <w:szCs w:val="24"/>
        </w:rPr>
        <w:t>podzemných garáží v Trnave na Vajanského ulici</w:t>
      </w:r>
      <w:r w:rsidRPr="00753050">
        <w:rPr>
          <w:rFonts w:ascii="Times New Roman" w:hAnsi="Times New Roman"/>
          <w:sz w:val="24"/>
          <w:szCs w:val="24"/>
        </w:rPr>
        <w:t>.</w:t>
      </w:r>
    </w:p>
    <w:p w:rsidR="008E22A7" w:rsidRPr="00753050" w:rsidRDefault="008E22A7" w:rsidP="008E22A7">
      <w:pPr>
        <w:rPr>
          <w:rFonts w:ascii="Times New Roman" w:hAnsi="Times New Roman"/>
          <w:sz w:val="24"/>
          <w:szCs w:val="24"/>
        </w:rPr>
      </w:pPr>
    </w:p>
    <w:p w:rsidR="008E22A7" w:rsidRPr="00753050" w:rsidRDefault="008E22A7" w:rsidP="008E22A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3050">
        <w:rPr>
          <w:rFonts w:ascii="Times New Roman" w:hAnsi="Times New Roman"/>
          <w:b/>
          <w:sz w:val="24"/>
          <w:szCs w:val="24"/>
          <w:u w:val="single"/>
        </w:rPr>
        <w:t>Spôsob výkonu strážnej služby</w:t>
      </w:r>
    </w:p>
    <w:p w:rsidR="008E22A7" w:rsidRPr="00753050" w:rsidRDefault="008E22A7" w:rsidP="008E22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3050">
        <w:rPr>
          <w:rFonts w:ascii="Times New Roman" w:hAnsi="Times New Roman"/>
          <w:sz w:val="24"/>
          <w:szCs w:val="24"/>
        </w:rPr>
        <w:t>Strážna služba je vykonávaná v rozsahu: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111"/>
      </w:tblGrid>
      <w:tr w:rsidR="008E22A7" w:rsidRPr="00753050" w:rsidTr="00385A16">
        <w:tc>
          <w:tcPr>
            <w:tcW w:w="12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050">
              <w:rPr>
                <w:rFonts w:ascii="Times New Roman" w:hAnsi="Times New Roman"/>
                <w:b/>
                <w:sz w:val="24"/>
                <w:szCs w:val="24"/>
              </w:rPr>
              <w:t xml:space="preserve">1. Zmena </w:t>
            </w:r>
          </w:p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050">
              <w:rPr>
                <w:rFonts w:ascii="Times New Roman" w:hAnsi="Times New Roman"/>
                <w:b/>
                <w:sz w:val="24"/>
                <w:szCs w:val="24"/>
              </w:rPr>
              <w:t>od 7:00 hod. do 19:00 hod.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050">
              <w:rPr>
                <w:rFonts w:ascii="Times New Roman" w:hAnsi="Times New Roman"/>
                <w:b/>
                <w:sz w:val="24"/>
                <w:szCs w:val="24"/>
              </w:rPr>
              <w:t xml:space="preserve">2. Zmena </w:t>
            </w:r>
          </w:p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050">
              <w:rPr>
                <w:rFonts w:ascii="Times New Roman" w:hAnsi="Times New Roman"/>
                <w:b/>
                <w:sz w:val="24"/>
                <w:szCs w:val="24"/>
              </w:rPr>
              <w:t xml:space="preserve">od 19:00 hod. do 7:00 hod.  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Pondelok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Utorok</w:t>
            </w:r>
          </w:p>
        </w:tc>
        <w:tc>
          <w:tcPr>
            <w:tcW w:w="4111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Streda</w:t>
            </w:r>
          </w:p>
        </w:tc>
        <w:tc>
          <w:tcPr>
            <w:tcW w:w="4111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Štvrtok</w:t>
            </w:r>
          </w:p>
        </w:tc>
        <w:tc>
          <w:tcPr>
            <w:tcW w:w="4111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Piatok</w:t>
            </w:r>
          </w:p>
        </w:tc>
        <w:tc>
          <w:tcPr>
            <w:tcW w:w="4111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4111" w:type="dxa"/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  <w:tr w:rsidR="008E22A7" w:rsidRPr="00753050" w:rsidTr="00385A16">
        <w:trPr>
          <w:trHeight w:val="397"/>
        </w:trPr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Nedeľa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  <w:tc>
          <w:tcPr>
            <w:tcW w:w="411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E22A7" w:rsidRPr="00753050" w:rsidRDefault="008E22A7" w:rsidP="0038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050">
              <w:rPr>
                <w:rFonts w:ascii="Times New Roman" w:hAnsi="Times New Roman"/>
                <w:sz w:val="24"/>
                <w:szCs w:val="24"/>
              </w:rPr>
              <w:t>1 Bezpečnostný pracovník</w:t>
            </w:r>
          </w:p>
        </w:tc>
      </w:tr>
    </w:tbl>
    <w:p w:rsidR="008E22A7" w:rsidRPr="00753050" w:rsidRDefault="008E22A7" w:rsidP="008E22A7">
      <w:pPr>
        <w:rPr>
          <w:rFonts w:ascii="Times New Roman" w:hAnsi="Times New Roman"/>
          <w:sz w:val="24"/>
          <w:szCs w:val="24"/>
        </w:rPr>
      </w:pPr>
    </w:p>
    <w:p w:rsidR="008E22A7" w:rsidRPr="00753050" w:rsidRDefault="008E22A7" w:rsidP="008E22A7">
      <w:pPr>
        <w:rPr>
          <w:rFonts w:ascii="Times New Roman" w:hAnsi="Times New Roman"/>
          <w:sz w:val="24"/>
          <w:szCs w:val="24"/>
        </w:rPr>
      </w:pPr>
      <w:r w:rsidRPr="00753050">
        <w:rPr>
          <w:rFonts w:ascii="Times New Roman" w:hAnsi="Times New Roman"/>
          <w:sz w:val="24"/>
          <w:szCs w:val="24"/>
        </w:rPr>
        <w:t>Výkon služby cez štátne sviatky je s rozdelením ako cez soboty a nedele.</w:t>
      </w:r>
    </w:p>
    <w:p w:rsidR="008E22A7" w:rsidRPr="00753050" w:rsidRDefault="008E22A7" w:rsidP="008E22A7">
      <w:pPr>
        <w:rPr>
          <w:rFonts w:ascii="Times New Roman" w:hAnsi="Times New Roman"/>
          <w:sz w:val="24"/>
          <w:szCs w:val="24"/>
        </w:rPr>
      </w:pPr>
      <w:r w:rsidRPr="00753050">
        <w:rPr>
          <w:rFonts w:ascii="Times New Roman" w:hAnsi="Times New Roman"/>
          <w:sz w:val="24"/>
          <w:szCs w:val="24"/>
        </w:rPr>
        <w:t>Odberateľ má právo požiadať o posilnenie výkonu strážnej služby v čase mimoriadnych bezpečnostných opatrení.</w:t>
      </w: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Default="008E22A7" w:rsidP="00563915">
      <w:pPr>
        <w:spacing w:after="0" w:line="240" w:lineRule="auto"/>
        <w:contextualSpacing/>
        <w:jc w:val="both"/>
      </w:pPr>
    </w:p>
    <w:p w:rsidR="008E22A7" w:rsidRPr="00077ABB" w:rsidRDefault="008E22A7" w:rsidP="008E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BB">
        <w:rPr>
          <w:rFonts w:ascii="Times New Roman" w:hAnsi="Times New Roman" w:cs="Times New Roman"/>
          <w:b/>
          <w:sz w:val="24"/>
          <w:szCs w:val="24"/>
        </w:rPr>
        <w:t>Príloha č.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E22A7" w:rsidRPr="00077ABB" w:rsidRDefault="008E22A7" w:rsidP="008E2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ABB">
        <w:rPr>
          <w:rFonts w:ascii="Times New Roman" w:hAnsi="Times New Roman" w:cs="Times New Roman"/>
          <w:b/>
          <w:sz w:val="24"/>
          <w:szCs w:val="24"/>
          <w:u w:val="single"/>
        </w:rPr>
        <w:t>Harmonogram</w:t>
      </w:r>
    </w:p>
    <w:p w:rsidR="008E22A7" w:rsidRPr="00077ABB" w:rsidRDefault="008E22A7" w:rsidP="008E22A7">
      <w:pPr>
        <w:tabs>
          <w:tab w:val="left" w:pos="2835"/>
        </w:tabs>
        <w:spacing w:after="6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ABB">
        <w:rPr>
          <w:rFonts w:ascii="Times New Roman" w:hAnsi="Times New Roman" w:cs="Times New Roman"/>
          <w:b/>
          <w:sz w:val="24"/>
          <w:szCs w:val="24"/>
        </w:rPr>
        <w:t xml:space="preserve">Pre výkon súkromnej bezpečnostnej služby, vykonávanej na základe uzatvorenej Zmluvy č...... so spoločnosťou STEFE Trnava, </w:t>
      </w:r>
      <w:proofErr w:type="spellStart"/>
      <w:r w:rsidRPr="00077ABB">
        <w:rPr>
          <w:rFonts w:ascii="Times New Roman" w:hAnsi="Times New Roman" w:cs="Times New Roman"/>
          <w:b/>
          <w:sz w:val="24"/>
          <w:szCs w:val="24"/>
        </w:rPr>
        <w:t>s.r.o</w:t>
      </w:r>
      <w:proofErr w:type="spellEnd"/>
      <w:r w:rsidRPr="00077ABB">
        <w:rPr>
          <w:rFonts w:ascii="Times New Roman" w:hAnsi="Times New Roman" w:cs="Times New Roman"/>
          <w:b/>
          <w:sz w:val="24"/>
          <w:szCs w:val="24"/>
        </w:rPr>
        <w:t>.</w:t>
      </w:r>
    </w:p>
    <w:p w:rsidR="008E22A7" w:rsidRPr="00077ABB" w:rsidRDefault="008E22A7" w:rsidP="008E22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2A7" w:rsidRPr="00077ABB" w:rsidRDefault="008E22A7" w:rsidP="008E22A7">
      <w:pPr>
        <w:jc w:val="both"/>
        <w:rPr>
          <w:rFonts w:ascii="Times New Roman" w:hAnsi="Times New Roman" w:cs="Times New Roman"/>
          <w:sz w:val="24"/>
          <w:szCs w:val="24"/>
        </w:rPr>
      </w:pPr>
      <w:r w:rsidRPr="00077ABB">
        <w:rPr>
          <w:rFonts w:ascii="Times New Roman" w:hAnsi="Times New Roman" w:cs="Times New Roman"/>
          <w:sz w:val="24"/>
          <w:szCs w:val="24"/>
        </w:rPr>
        <w:t xml:space="preserve">Harmonogram na realizáciu výkonov pri zabezpečení strážnej služby pracovníkmi .........(ďalej len bezpečnostní pracovníci) v objekte nebytových priestorov v Trnave na </w:t>
      </w:r>
      <w:r w:rsidRPr="00077ABB">
        <w:rPr>
          <w:rFonts w:ascii="Times New Roman" w:hAnsi="Times New Roman" w:cs="Times New Roman"/>
          <w:b/>
          <w:sz w:val="24"/>
          <w:szCs w:val="24"/>
        </w:rPr>
        <w:t>Trhovej ulici č. 2</w:t>
      </w:r>
      <w:r w:rsidRPr="00077ABB">
        <w:rPr>
          <w:rFonts w:ascii="Times New Roman" w:hAnsi="Times New Roman" w:cs="Times New Roman"/>
          <w:sz w:val="24"/>
          <w:szCs w:val="24"/>
        </w:rPr>
        <w:t>.</w:t>
      </w:r>
    </w:p>
    <w:p w:rsidR="008E22A7" w:rsidRPr="00077ABB" w:rsidRDefault="008E22A7" w:rsidP="008E22A7">
      <w:pPr>
        <w:rPr>
          <w:rFonts w:ascii="Times New Roman" w:hAnsi="Times New Roman" w:cs="Times New Roman"/>
          <w:sz w:val="24"/>
          <w:szCs w:val="24"/>
        </w:rPr>
      </w:pPr>
    </w:p>
    <w:p w:rsidR="008E22A7" w:rsidRPr="00077ABB" w:rsidRDefault="008E22A7" w:rsidP="008E2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ABB">
        <w:rPr>
          <w:rFonts w:ascii="Times New Roman" w:hAnsi="Times New Roman" w:cs="Times New Roman"/>
          <w:b/>
          <w:sz w:val="24"/>
          <w:szCs w:val="24"/>
          <w:u w:val="single"/>
        </w:rPr>
        <w:t>Spôsob výkonu strážnej služby</w:t>
      </w:r>
    </w:p>
    <w:p w:rsidR="008E22A7" w:rsidRPr="00077ABB" w:rsidRDefault="008E22A7" w:rsidP="008E2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ABB">
        <w:rPr>
          <w:rFonts w:ascii="Times New Roman" w:hAnsi="Times New Roman" w:cs="Times New Roman"/>
          <w:sz w:val="24"/>
          <w:szCs w:val="24"/>
        </w:rPr>
        <w:t>Strážna služba je vykonávaná v rozsahu: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8E22A7" w:rsidRPr="00077ABB" w:rsidTr="00385A16">
        <w:tc>
          <w:tcPr>
            <w:tcW w:w="1526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b/>
                <w:sz w:val="24"/>
                <w:szCs w:val="24"/>
              </w:rPr>
              <w:t>1. Zmena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b/>
                <w:sz w:val="24"/>
                <w:szCs w:val="24"/>
              </w:rPr>
              <w:t>2. Zmena</w:t>
            </w:r>
          </w:p>
        </w:tc>
      </w:tr>
      <w:tr w:rsidR="008E22A7" w:rsidRPr="00077ABB" w:rsidTr="00385A16">
        <w:tc>
          <w:tcPr>
            <w:tcW w:w="1526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1 Bezpečnostný pracovník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1 Bezpečnostný pracovník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20:00 hod. do 6:00 hod.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3969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20:00 hod. do 6:00 hod.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3969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20:00 hod. do 6:00 hod.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3969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20:00 hod. do 6:00 hod.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3969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20:00 hod. do 6:00 hod.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3969" w:type="dxa"/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6:00 hod. do 18:00 hod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18:00 hod. do 6:00 hod.</w:t>
            </w:r>
          </w:p>
        </w:tc>
      </w:tr>
      <w:tr w:rsidR="008E22A7" w:rsidRPr="00077ABB" w:rsidTr="00385A16">
        <w:trPr>
          <w:trHeight w:val="397"/>
        </w:trPr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6:00 hod. do 18:00 hod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E22A7" w:rsidRPr="00077ABB" w:rsidRDefault="008E22A7" w:rsidP="003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B">
              <w:rPr>
                <w:rFonts w:ascii="Times New Roman" w:hAnsi="Times New Roman" w:cs="Times New Roman"/>
                <w:sz w:val="24"/>
                <w:szCs w:val="24"/>
              </w:rPr>
              <w:t>od 18:00 hod. do 6:00 hod.</w:t>
            </w:r>
          </w:p>
        </w:tc>
      </w:tr>
    </w:tbl>
    <w:p w:rsidR="008E22A7" w:rsidRPr="00077ABB" w:rsidRDefault="008E22A7" w:rsidP="008E22A7">
      <w:pPr>
        <w:rPr>
          <w:rFonts w:ascii="Times New Roman" w:hAnsi="Times New Roman" w:cs="Times New Roman"/>
          <w:sz w:val="24"/>
          <w:szCs w:val="24"/>
        </w:rPr>
      </w:pPr>
    </w:p>
    <w:p w:rsidR="008E22A7" w:rsidRPr="00077ABB" w:rsidRDefault="008E22A7" w:rsidP="008E22A7">
      <w:pPr>
        <w:rPr>
          <w:rFonts w:ascii="Times New Roman" w:hAnsi="Times New Roman" w:cs="Times New Roman"/>
          <w:sz w:val="24"/>
          <w:szCs w:val="24"/>
        </w:rPr>
      </w:pPr>
      <w:r w:rsidRPr="00077ABB">
        <w:rPr>
          <w:rFonts w:ascii="Times New Roman" w:hAnsi="Times New Roman" w:cs="Times New Roman"/>
          <w:sz w:val="24"/>
          <w:szCs w:val="24"/>
        </w:rPr>
        <w:t>Výkon služby cez štátne sviatky je s rozdelením ako cez soboty a nedele.</w:t>
      </w:r>
    </w:p>
    <w:p w:rsidR="008E22A7" w:rsidRPr="00077ABB" w:rsidRDefault="008E22A7" w:rsidP="008E22A7">
      <w:pPr>
        <w:rPr>
          <w:rFonts w:ascii="Times New Roman" w:hAnsi="Times New Roman" w:cs="Times New Roman"/>
          <w:sz w:val="24"/>
          <w:szCs w:val="24"/>
        </w:rPr>
      </w:pPr>
      <w:r w:rsidRPr="00077ABB">
        <w:rPr>
          <w:rFonts w:ascii="Times New Roman" w:hAnsi="Times New Roman" w:cs="Times New Roman"/>
          <w:sz w:val="24"/>
          <w:szCs w:val="24"/>
        </w:rPr>
        <w:t>Odberateľ má právo požiadať o posilnenie výkonu strážnej služby v čase mimoriadnych bezpečnostných opatrení.</w:t>
      </w:r>
    </w:p>
    <w:p w:rsidR="008E22A7" w:rsidRDefault="008E22A7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Default="006E4A61" w:rsidP="00563915">
      <w:pPr>
        <w:spacing w:after="0" w:line="240" w:lineRule="auto"/>
        <w:contextualSpacing/>
        <w:jc w:val="both"/>
      </w:pPr>
    </w:p>
    <w:p w:rsidR="006E4A61" w:rsidRPr="006E4A61" w:rsidRDefault="006E4A61" w:rsidP="006E4A61">
      <w:pPr>
        <w:pStyle w:val="Nadpis1"/>
        <w:shd w:val="clear" w:color="FFFF00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Zmluva č..../2019</w:t>
      </w:r>
    </w:p>
    <w:p w:rsidR="006E4A61" w:rsidRPr="006E4A61" w:rsidRDefault="006E4A61" w:rsidP="006E4A61">
      <w:pPr>
        <w:shd w:val="clear" w:color="FFFF00" w:fill="auto"/>
        <w:tabs>
          <w:tab w:val="left" w:pos="720"/>
          <w:tab w:val="left" w:pos="3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   </w:t>
      </w:r>
      <w:r w:rsidRPr="006E4A61">
        <w:rPr>
          <w:rFonts w:ascii="Times New Roman" w:hAnsi="Times New Roman" w:cs="Times New Roman"/>
          <w:b/>
          <w:sz w:val="24"/>
          <w:szCs w:val="24"/>
        </w:rPr>
        <w:t xml:space="preserve">o poskytovaní súkromných bezpečnostných služieb, </w:t>
      </w:r>
    </w:p>
    <w:p w:rsidR="006E4A61" w:rsidRPr="006E4A61" w:rsidRDefault="006E4A61" w:rsidP="006E4A61">
      <w:pPr>
        <w:shd w:val="clear" w:color="FFFF00" w:fill="auto"/>
        <w:tabs>
          <w:tab w:val="left" w:pos="720"/>
          <w:tab w:val="left" w:pos="3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b/>
          <w:sz w:val="24"/>
          <w:szCs w:val="24"/>
        </w:rPr>
        <w:t>uzavretá v zmysle ustanovenia § 269 ods. 2 Obchodného zákonníka</w:t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61" w:rsidRPr="006E4A61" w:rsidRDefault="006E4A61" w:rsidP="006E4A61">
      <w:pPr>
        <w:tabs>
          <w:tab w:val="left" w:pos="720"/>
          <w:tab w:val="left" w:pos="3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61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61" w:rsidRPr="006E4A61" w:rsidRDefault="006E4A61" w:rsidP="006E4A61">
      <w:pPr>
        <w:tabs>
          <w:tab w:val="left" w:pos="2835"/>
        </w:tabs>
        <w:spacing w:after="6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b/>
          <w:sz w:val="24"/>
          <w:szCs w:val="24"/>
        </w:rPr>
        <w:t xml:space="preserve">Odberateľ:  </w:t>
      </w:r>
      <w:r w:rsidRPr="006E4A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bookmarkStart w:id="4" w:name="_Hlk24366661"/>
      <w:r w:rsidRPr="006E4A61">
        <w:rPr>
          <w:rFonts w:ascii="Times New Roman" w:hAnsi="Times New Roman" w:cs="Times New Roman"/>
          <w:b/>
          <w:sz w:val="24"/>
          <w:szCs w:val="24"/>
        </w:rPr>
        <w:t xml:space="preserve">STEFE Trnava, </w:t>
      </w:r>
      <w:proofErr w:type="spellStart"/>
      <w:r w:rsidRPr="006E4A61">
        <w:rPr>
          <w:rFonts w:ascii="Times New Roman" w:hAnsi="Times New Roman" w:cs="Times New Roman"/>
          <w:b/>
          <w:sz w:val="24"/>
          <w:szCs w:val="24"/>
        </w:rPr>
        <w:t>s.r.o</w:t>
      </w:r>
      <w:proofErr w:type="spellEnd"/>
      <w:r w:rsidRPr="006E4A6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4"/>
    <w:p w:rsidR="006E4A61" w:rsidRPr="006E4A61" w:rsidRDefault="006E4A61" w:rsidP="006E4A61">
      <w:pPr>
        <w:tabs>
          <w:tab w:val="left" w:pos="2835"/>
        </w:tabs>
        <w:spacing w:after="6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Sídlo: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  <w:t>Františkánska 16, 917 32 Trnava</w:t>
      </w:r>
    </w:p>
    <w:p w:rsidR="006E4A61" w:rsidRPr="006E4A61" w:rsidRDefault="006E4A61" w:rsidP="006E4A61">
      <w:pPr>
        <w:tabs>
          <w:tab w:val="left" w:pos="2835"/>
        </w:tabs>
        <w:spacing w:after="6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Bankové spojenie:   </w:t>
      </w:r>
      <w:r w:rsidRPr="006E4A61">
        <w:rPr>
          <w:rFonts w:ascii="Times New Roman" w:hAnsi="Times New Roman" w:cs="Times New Roman"/>
          <w:sz w:val="24"/>
          <w:szCs w:val="24"/>
        </w:rPr>
        <w:tab/>
        <w:t xml:space="preserve">UniCredit Bank Slovakia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</w:t>
      </w:r>
    </w:p>
    <w:p w:rsidR="006E4A61" w:rsidRPr="006E4A61" w:rsidRDefault="006E4A61" w:rsidP="006E4A61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Č. účtu: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</w:rPr>
        <w:tab/>
        <w:t>SK12 1111 0000 0010 3410 7003</w:t>
      </w:r>
    </w:p>
    <w:p w:rsidR="006E4A61" w:rsidRPr="006E4A61" w:rsidRDefault="006E4A61" w:rsidP="006E4A61">
      <w:pPr>
        <w:pStyle w:val="Default"/>
        <w:tabs>
          <w:tab w:val="left" w:pos="2835"/>
        </w:tabs>
        <w:spacing w:after="60"/>
        <w:rPr>
          <w:rFonts w:ascii="Times New Roman" w:hAnsi="Times New Roman" w:cs="Times New Roman"/>
        </w:rPr>
      </w:pPr>
      <w:r w:rsidRPr="006E4A61">
        <w:rPr>
          <w:rFonts w:ascii="Times New Roman" w:hAnsi="Times New Roman" w:cs="Times New Roman"/>
        </w:rPr>
        <w:t xml:space="preserve">IČO:                       </w:t>
      </w:r>
      <w:r w:rsidRPr="006E4A61">
        <w:rPr>
          <w:rFonts w:ascii="Times New Roman" w:hAnsi="Times New Roman" w:cs="Times New Roman"/>
        </w:rPr>
        <w:tab/>
        <w:t xml:space="preserve">36 277 215            </w:t>
      </w:r>
    </w:p>
    <w:p w:rsidR="006E4A61" w:rsidRPr="006E4A61" w:rsidRDefault="006E4A61" w:rsidP="006E4A61">
      <w:pPr>
        <w:pStyle w:val="Default"/>
        <w:tabs>
          <w:tab w:val="left" w:pos="2835"/>
        </w:tabs>
        <w:spacing w:after="60"/>
        <w:rPr>
          <w:rFonts w:ascii="Times New Roman" w:hAnsi="Times New Roman" w:cs="Times New Roman"/>
        </w:rPr>
      </w:pPr>
      <w:r w:rsidRPr="006E4A61">
        <w:rPr>
          <w:rFonts w:ascii="Times New Roman" w:hAnsi="Times New Roman" w:cs="Times New Roman"/>
        </w:rPr>
        <w:t xml:space="preserve">DIČ:                       </w:t>
      </w:r>
      <w:r w:rsidRPr="006E4A61">
        <w:rPr>
          <w:rFonts w:ascii="Times New Roman" w:hAnsi="Times New Roman" w:cs="Times New Roman"/>
        </w:rPr>
        <w:tab/>
        <w:t>2022097011</w:t>
      </w:r>
    </w:p>
    <w:p w:rsidR="006E4A61" w:rsidRPr="006E4A61" w:rsidRDefault="006E4A61" w:rsidP="006E4A61">
      <w:pPr>
        <w:pStyle w:val="Default"/>
        <w:tabs>
          <w:tab w:val="left" w:pos="2835"/>
        </w:tabs>
        <w:spacing w:after="60"/>
        <w:rPr>
          <w:rFonts w:ascii="Times New Roman" w:hAnsi="Times New Roman" w:cs="Times New Roman"/>
        </w:rPr>
      </w:pPr>
      <w:r w:rsidRPr="006E4A61">
        <w:rPr>
          <w:rFonts w:ascii="Times New Roman" w:hAnsi="Times New Roman" w:cs="Times New Roman"/>
        </w:rPr>
        <w:t xml:space="preserve">IČ DPH:                  </w:t>
      </w:r>
      <w:r w:rsidRPr="006E4A61">
        <w:rPr>
          <w:rFonts w:ascii="Times New Roman" w:hAnsi="Times New Roman" w:cs="Times New Roman"/>
        </w:rPr>
        <w:tab/>
        <w:t>SK2022097011</w:t>
      </w:r>
    </w:p>
    <w:p w:rsidR="006E4A61" w:rsidRPr="006E4A61" w:rsidRDefault="006E4A61" w:rsidP="006E4A61">
      <w:pPr>
        <w:spacing w:after="60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Zastúpený: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>JUDr. Ing. Eva Kolláriková, PhD., MBA - konateľka a generálna  riaditeľka</w:t>
      </w:r>
      <w:r w:rsidRPr="006E4A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A61" w:rsidRPr="006E4A61" w:rsidRDefault="006E4A61" w:rsidP="006E4A61">
      <w:pPr>
        <w:spacing w:after="60"/>
        <w:ind w:left="21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Ing. Ondrej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Borguľa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 xml:space="preserve"> – konateľ     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2835"/>
        </w:tabs>
        <w:spacing w:after="6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Právna registrácia:  </w:t>
      </w:r>
      <w:r w:rsidRPr="006E4A61">
        <w:rPr>
          <w:rFonts w:ascii="Times New Roman" w:hAnsi="Times New Roman" w:cs="Times New Roman"/>
          <w:sz w:val="24"/>
          <w:szCs w:val="24"/>
        </w:rPr>
        <w:tab/>
        <w:t xml:space="preserve">Okresný súd Trnava, Oddiel: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 xml:space="preserve">, Vložka číslo: 17769/T  </w:t>
      </w:r>
    </w:p>
    <w:p w:rsidR="006E4A61" w:rsidRPr="006E4A61" w:rsidRDefault="006E4A61" w:rsidP="006E4A61">
      <w:pPr>
        <w:tabs>
          <w:tab w:val="left" w:pos="720"/>
          <w:tab w:val="left" w:pos="3096"/>
        </w:tabs>
        <w:spacing w:before="240" w:after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A61">
        <w:rPr>
          <w:rFonts w:ascii="Times New Roman" w:hAnsi="Times New Roman" w:cs="Times New Roman"/>
          <w:b/>
          <w:sz w:val="24"/>
          <w:szCs w:val="24"/>
        </w:rPr>
        <w:t xml:space="preserve">Prevádzkovateľ:              </w:t>
      </w:r>
      <w:r w:rsidRPr="006E4A61">
        <w:rPr>
          <w:rFonts w:ascii="Times New Roman" w:hAnsi="Times New Roman" w:cs="Times New Roman"/>
          <w:b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Sídlo:         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</w:t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Korešpondenčná adresa: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</w:t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Bankové spojenie: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</w:t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Číslo účtu:  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 </w:t>
      </w:r>
      <w:r w:rsidRPr="006E4A61">
        <w:rPr>
          <w:rFonts w:ascii="Times New Roman" w:hAnsi="Times New Roman" w:cs="Times New Roman"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IČO:          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DIČ:          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 </w:t>
      </w:r>
      <w:r w:rsidRPr="006E4A61">
        <w:rPr>
          <w:rFonts w:ascii="Times New Roman" w:hAnsi="Times New Roman" w:cs="Times New Roman"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IČ DPH:     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 </w:t>
      </w:r>
      <w:r w:rsidRPr="006E4A61">
        <w:rPr>
          <w:rFonts w:ascii="Times New Roman" w:hAnsi="Times New Roman" w:cs="Times New Roman"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Zastúpený:           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 </w:t>
      </w:r>
      <w:r w:rsidRPr="006E4A61">
        <w:rPr>
          <w:rFonts w:ascii="Times New Roman" w:hAnsi="Times New Roman" w:cs="Times New Roman"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Právna registrácia:            </w:t>
      </w:r>
      <w:r w:rsidRPr="006E4A61">
        <w:rPr>
          <w:rFonts w:ascii="Times New Roman" w:hAnsi="Times New Roman" w:cs="Times New Roman"/>
          <w:sz w:val="24"/>
          <w:szCs w:val="24"/>
        </w:rPr>
        <w:tab/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 </w:t>
      </w:r>
      <w:r w:rsidRPr="006E4A61">
        <w:rPr>
          <w:rFonts w:ascii="Times New Roman" w:hAnsi="Times New Roman" w:cs="Times New Roman"/>
          <w:sz w:val="24"/>
          <w:szCs w:val="24"/>
        </w:rPr>
        <w:tab/>
      </w: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tabs>
          <w:tab w:val="left" w:pos="720"/>
          <w:tab w:val="left" w:pos="30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tabs>
          <w:tab w:val="left" w:pos="2835"/>
        </w:tabs>
        <w:spacing w:after="6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lastRenderedPageBreak/>
        <w:t>uzatvárajú na základe výsledku verejnej súťaže na zabezpečenie strážnej a informačnej služby v spravovaných objektoch</w:t>
      </w:r>
      <w:r w:rsidRPr="006E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A61">
        <w:rPr>
          <w:rFonts w:ascii="Times New Roman" w:hAnsi="Times New Roman" w:cs="Times New Roman"/>
          <w:sz w:val="24"/>
          <w:szCs w:val="24"/>
        </w:rPr>
        <w:t xml:space="preserve">STEFE Trnava,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., nasledovnú zmluvu :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I.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Predmet záväzkov</w:t>
      </w:r>
    </w:p>
    <w:p w:rsidR="006E4A61" w:rsidRPr="006E4A61" w:rsidRDefault="006E4A61" w:rsidP="006E4A61">
      <w:pPr>
        <w:pStyle w:val="Nadpis7"/>
        <w:spacing w:before="36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 xml:space="preserve">1.1. Prevádzkovateľ sa zaväzuje </w:t>
      </w:r>
    </w:p>
    <w:p w:rsidR="006E4A61" w:rsidRPr="006E4A61" w:rsidRDefault="006E4A61" w:rsidP="006E4A61">
      <w:pPr>
        <w:numPr>
          <w:ilvl w:val="0"/>
          <w:numId w:val="24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vykonávať strážnu službu podľa § 3 písm. a),b),c) zákona č. 473/2005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 súkromnej bezpečnosti v znení neskorších predpisov v objektoch odberateľa v Trnave na Trhovej ulici č. 2, Vajanského ulici a  podľa dispozícií, stanovených dohodou zmluvných strán v „</w:t>
      </w:r>
      <w:r w:rsidRPr="006E4A61">
        <w:rPr>
          <w:rFonts w:ascii="Times New Roman" w:hAnsi="Times New Roman" w:cs="Times New Roman"/>
          <w:i/>
          <w:sz w:val="24"/>
          <w:szCs w:val="24"/>
        </w:rPr>
        <w:t>Smernici pre výkon strážnej služby</w:t>
      </w:r>
      <w:r w:rsidRPr="006E4A61">
        <w:rPr>
          <w:rFonts w:ascii="Times New Roman" w:hAnsi="Times New Roman" w:cs="Times New Roman"/>
          <w:sz w:val="24"/>
          <w:szCs w:val="24"/>
        </w:rPr>
        <w:t>“;</w:t>
      </w:r>
    </w:p>
    <w:p w:rsidR="006E4A61" w:rsidRPr="006E4A61" w:rsidRDefault="006E4A61" w:rsidP="006E4A61">
      <w:pPr>
        <w:pStyle w:val="Nadpis7"/>
        <w:spacing w:befor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7"/>
        <w:spacing w:before="36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1.2. Odberateľ sa zaväzuje :</w:t>
      </w:r>
    </w:p>
    <w:p w:rsidR="006E4A61" w:rsidRPr="006E4A61" w:rsidRDefault="006E4A61" w:rsidP="006E4A61">
      <w:pPr>
        <w:numPr>
          <w:ilvl w:val="0"/>
          <w:numId w:val="25"/>
        </w:numPr>
        <w:tabs>
          <w:tab w:val="left" w:pos="720"/>
          <w:tab w:val="left" w:pos="3096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zaplatiť za poskytnuté služby dohodnutú cenu.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II.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Spôsob plnenia</w:t>
      </w:r>
    </w:p>
    <w:p w:rsidR="006E4A61" w:rsidRPr="006E4A61" w:rsidRDefault="006E4A61" w:rsidP="006E4A61">
      <w:pPr>
        <w:pStyle w:val="Nadpis7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2.1. Prevádzkovateľ sa zaväzuje:</w:t>
      </w:r>
    </w:p>
    <w:p w:rsidR="006E4A61" w:rsidRPr="006E4A61" w:rsidRDefault="006E4A61" w:rsidP="006E4A61">
      <w:pPr>
        <w:numPr>
          <w:ilvl w:val="0"/>
          <w:numId w:val="26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vypracovať a najneskôr do 7 dní od podpisu tejto zmluvy predložiť odberateľovi návrh „</w:t>
      </w:r>
      <w:r w:rsidRPr="006E4A61">
        <w:rPr>
          <w:rFonts w:ascii="Times New Roman" w:hAnsi="Times New Roman" w:cs="Times New Roman"/>
          <w:i/>
          <w:sz w:val="24"/>
          <w:szCs w:val="24"/>
        </w:rPr>
        <w:t xml:space="preserve">Smernice pre výkon strážnej služby“ </w:t>
      </w:r>
      <w:r w:rsidRPr="006E4A61">
        <w:rPr>
          <w:rFonts w:ascii="Times New Roman" w:hAnsi="Times New Roman" w:cs="Times New Roman"/>
          <w:sz w:val="24"/>
          <w:szCs w:val="24"/>
        </w:rPr>
        <w:t>(ďalej len smernica) pre každý objekt samostatne, na základe harmonogramov poskytnutých odberateľom a po jej schválení zmluvnými stranami mu poskytnúť strážnu službu v rozsahu a spôsobom stanovenom v smerniciach; harmonogramy sú súčasťou smerníc a  tvoria prílohu č. 1 a 2 tejto zmluvy; vzorové smernice sú k nahliadnutiu u odberateľa.</w:t>
      </w:r>
    </w:p>
    <w:p w:rsidR="006E4A61" w:rsidRPr="006E4A61" w:rsidRDefault="006E4A61" w:rsidP="006E4A61">
      <w:pPr>
        <w:numPr>
          <w:ilvl w:val="0"/>
          <w:numId w:val="26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bez zbytočného omeškania vymeniť pracovníka strážnej služby, ak bude kontrolou oprávnenými pracovníkmi odberateľa zistené porušenie povinností vyplývajúcich zo smerníc;</w:t>
      </w:r>
    </w:p>
    <w:p w:rsidR="006E4A61" w:rsidRPr="006E4A61" w:rsidRDefault="006E4A61" w:rsidP="006E4A61">
      <w:pPr>
        <w:numPr>
          <w:ilvl w:val="0"/>
          <w:numId w:val="26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písomne poskytovať odberateľovi všetky poznatky z výkonu strážnej služby týkajúce sa ochrany jeho majetku; </w:t>
      </w:r>
    </w:p>
    <w:p w:rsidR="006E4A61" w:rsidRPr="006E4A61" w:rsidRDefault="006E4A61" w:rsidP="006E4A61">
      <w:pPr>
        <w:numPr>
          <w:ilvl w:val="0"/>
          <w:numId w:val="26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zabezpečiť výkon strážnej služby v súlade so všeobecne záväznými právnymi predpismi, predovšetkým však zákonom č. 473/2005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 súkromnej bezpečnosti a smernicou;</w:t>
      </w:r>
    </w:p>
    <w:p w:rsidR="006E4A61" w:rsidRPr="006E4A61" w:rsidRDefault="006E4A61" w:rsidP="006E4A61">
      <w:pPr>
        <w:numPr>
          <w:ilvl w:val="0"/>
          <w:numId w:val="26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zabezpečiť na vlastné náklady evidenčné knihy na vedenie evidencií podľa zákona č. 473/2005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 súkromnej bezpečnosti;</w:t>
      </w:r>
    </w:p>
    <w:p w:rsidR="006E4A61" w:rsidRPr="006E4A61" w:rsidRDefault="006E4A61" w:rsidP="006E4A61">
      <w:pPr>
        <w:numPr>
          <w:ilvl w:val="0"/>
          <w:numId w:val="26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zabezpečiť preškolenie svojich zamestnancov z predpisov o ochrane pred požiarmi ako aj z predpisov o bezpečnosti a ochrane zdravia pri práci v stráženom objekte, prípadne i z predpisov o obsluhe elektrických zabezpečovacích zariadení na vlastné náklady, pokiaľ tieto sú v objekte zriadené a odberateľ požaduje ich obsluhu vykonávať zamestnancami prevádzkovateľa; preškolenie bude vykonané vždy pred prvým zaradením zamestnanca prevádzkovateľa do výkonu strážnej služby a opakovane raz </w:t>
      </w:r>
      <w:r w:rsidRPr="006E4A61">
        <w:rPr>
          <w:rFonts w:ascii="Times New Roman" w:hAnsi="Times New Roman" w:cs="Times New Roman"/>
          <w:sz w:val="24"/>
          <w:szCs w:val="24"/>
        </w:rPr>
        <w:lastRenderedPageBreak/>
        <w:t>za rok; jedno vyhotovenie dokumentácie o vykonaných školeniach doručí prevádzkovateľ odberateľovi.</w:t>
      </w:r>
    </w:p>
    <w:p w:rsidR="006E4A61" w:rsidRPr="006E4A61" w:rsidRDefault="006E4A61" w:rsidP="006E4A61">
      <w:pPr>
        <w:pStyle w:val="Nadpis7"/>
        <w:spacing w:before="36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2.2. Odberateľ sa zaväzuje:</w:t>
      </w:r>
    </w:p>
    <w:p w:rsidR="006E4A61" w:rsidRPr="006E4A61" w:rsidRDefault="006E4A61" w:rsidP="006E4A61">
      <w:pPr>
        <w:numPr>
          <w:ilvl w:val="0"/>
          <w:numId w:val="27"/>
        </w:numPr>
        <w:tabs>
          <w:tab w:val="left" w:pos="3096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v súlade s ustanovením § 56 ods. 3 Zákona č. 473/2005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 súkromnej bezpečnosti  predložiť prevádzkovateľovi príslušné doklady, ktoré potvrdzujú skutočnosť, že je oprávnený užívať majetok, ktorý má byť predmetom ochrany; doklady tvoria prílohu č. 3 tejto zmluvy;</w:t>
      </w:r>
    </w:p>
    <w:p w:rsidR="006E4A61" w:rsidRPr="006E4A61" w:rsidRDefault="006E4A61" w:rsidP="006E4A61">
      <w:pPr>
        <w:numPr>
          <w:ilvl w:val="0"/>
          <w:numId w:val="27"/>
        </w:numPr>
        <w:tabs>
          <w:tab w:val="left" w:pos="3096"/>
        </w:tabs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do 7 dní od predloženia návrhu smerníc ukončiť pripomienkové konanie k nim a to predovšetkým špecifikovať a konkretizovať všetky svoje požiadavky na výkon služby a tieto písomne zaslať prevádzkovateľovi;</w:t>
      </w:r>
    </w:p>
    <w:p w:rsidR="006E4A61" w:rsidRPr="006E4A61" w:rsidRDefault="006E4A61" w:rsidP="006E4A61">
      <w:pPr>
        <w:numPr>
          <w:ilvl w:val="0"/>
          <w:numId w:val="27"/>
        </w:numPr>
        <w:tabs>
          <w:tab w:val="left" w:pos="3096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písomne oznámiť prevádzkovateľovi každú zmenu v rozsahu alebo spôsobe výkonu strážnej služby;</w:t>
      </w:r>
    </w:p>
    <w:p w:rsidR="006E4A61" w:rsidRPr="006E4A61" w:rsidRDefault="006E4A61" w:rsidP="006E4A61">
      <w:pPr>
        <w:numPr>
          <w:ilvl w:val="0"/>
          <w:numId w:val="27"/>
        </w:numPr>
        <w:tabs>
          <w:tab w:val="left" w:pos="3096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zabezpečiť na vlastné náklady evidenčné knihy na tie evidencie, ktoré požaduje viesť v stráženom objekte nad rámec evidencií stanovených zákonom č. 473/2005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 súkromnej bezpečnosti;</w:t>
      </w:r>
    </w:p>
    <w:p w:rsidR="006E4A61" w:rsidRPr="006E4A61" w:rsidRDefault="006E4A61" w:rsidP="006E4A61">
      <w:pPr>
        <w:numPr>
          <w:ilvl w:val="0"/>
          <w:numId w:val="27"/>
        </w:numPr>
        <w:tabs>
          <w:tab w:val="left" w:pos="3096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účinne spolupracovať pri realizácii ochrany jeho majetku, najmä riešiť tie návrhy na zlepšenie ochrany, ktoré nebude môcť riešiť svojimi prostriedkami prevádzkovateľ;</w:t>
      </w:r>
    </w:p>
    <w:p w:rsidR="006E4A61" w:rsidRPr="006E4A61" w:rsidRDefault="006E4A61" w:rsidP="006E4A61">
      <w:pPr>
        <w:numPr>
          <w:ilvl w:val="0"/>
          <w:numId w:val="27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bezodplatne poskytnúť prevádzkovateľovi v objekte :</w:t>
      </w:r>
    </w:p>
    <w:p w:rsidR="006E4A61" w:rsidRPr="006E4A61" w:rsidRDefault="006E4A61" w:rsidP="006E4A61">
      <w:pPr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miestnosť na uloženie zvrškov vybavenú skriňami k úschove odevov jeho zamestnancov;</w:t>
      </w:r>
    </w:p>
    <w:p w:rsidR="006E4A61" w:rsidRPr="006E4A61" w:rsidRDefault="006E4A61" w:rsidP="006E4A61">
      <w:pPr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používať sociálne zariadenia v objektoch;</w:t>
      </w:r>
    </w:p>
    <w:p w:rsidR="006E4A61" w:rsidRPr="006E4A61" w:rsidRDefault="006E4A61" w:rsidP="006E4A61">
      <w:pPr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zabezpečiť bezodplatne vykurovanie, osvetlenie a upratovanie strážnic;</w:t>
      </w:r>
    </w:p>
    <w:p w:rsidR="006E4A61" w:rsidRPr="006E4A61" w:rsidRDefault="006E4A61" w:rsidP="006E4A61">
      <w:pPr>
        <w:numPr>
          <w:ilvl w:val="0"/>
          <w:numId w:val="27"/>
        </w:numPr>
        <w:tabs>
          <w:tab w:val="clear" w:pos="680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umožniť stravovanie zamestnancov strážnej služby v jedálni chránených objektov, pokiaľ stravovacie zariadenie je v objektoch zriadené; úhrada nákladov spojených so stravovaním zamestnancov prevádzkovateľa bude predmetom osobitnej dohody prevádzkovateľa a stravovacieho zariadenia;</w:t>
      </w:r>
    </w:p>
    <w:p w:rsidR="006E4A61" w:rsidRPr="006E4A61" w:rsidRDefault="006E4A61" w:rsidP="006E4A61">
      <w:pPr>
        <w:tabs>
          <w:tab w:val="left" w:pos="3096"/>
        </w:tabs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III.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Miesto plnenia</w:t>
      </w:r>
    </w:p>
    <w:p w:rsidR="006E4A61" w:rsidRPr="006E4A61" w:rsidRDefault="006E4A61" w:rsidP="006E4A61">
      <w:pPr>
        <w:numPr>
          <w:ilvl w:val="0"/>
          <w:numId w:val="28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Miestom plnenia záväzkov podľa čl. I tejto zmluvy sú objekty spravované odberateľom v Trnave :</w:t>
      </w:r>
    </w:p>
    <w:p w:rsidR="006E4A61" w:rsidRPr="006E4A61" w:rsidRDefault="006E4A61" w:rsidP="006E4A61">
      <w:pPr>
        <w:numPr>
          <w:ilvl w:val="1"/>
          <w:numId w:val="33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nebytové priestory na Trhovej ulici č. 2,</w:t>
      </w:r>
    </w:p>
    <w:p w:rsidR="006E4A61" w:rsidRPr="006E4A61" w:rsidRDefault="006E4A61" w:rsidP="006E4A61">
      <w:pPr>
        <w:numPr>
          <w:ilvl w:val="1"/>
          <w:numId w:val="33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podzemné garáže na Vajanského ulici,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 IV.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Čas plnenia</w:t>
      </w:r>
    </w:p>
    <w:p w:rsidR="006E4A61" w:rsidRPr="006E4A61" w:rsidRDefault="006E4A61" w:rsidP="006E4A61">
      <w:pPr>
        <w:numPr>
          <w:ilvl w:val="0"/>
          <w:numId w:val="33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Zmluva je platná dňom podpisu zmluvnými stranami a účinná od 01.01.2020 a uzatvára sa na dobu určitú do 1.1.2023, s možnosťou jej predĺženia po dohode zmluvných strán do 31.12.2024.</w:t>
      </w:r>
    </w:p>
    <w:p w:rsidR="006E4A61" w:rsidRPr="006E4A61" w:rsidRDefault="006E4A61" w:rsidP="006E4A61">
      <w:pPr>
        <w:numPr>
          <w:ilvl w:val="0"/>
          <w:numId w:val="33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lastRenderedPageBreak/>
        <w:t>Platnosť obchodnej zmluvy končí :</w:t>
      </w:r>
    </w:p>
    <w:p w:rsidR="006E4A61" w:rsidRPr="006E4A61" w:rsidRDefault="006E4A61" w:rsidP="006E4A61">
      <w:pPr>
        <w:numPr>
          <w:ilvl w:val="1"/>
          <w:numId w:val="33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uplynutím doby, na ktorú bola uzatvorená,</w:t>
      </w:r>
    </w:p>
    <w:p w:rsidR="006E4A61" w:rsidRPr="006E4A61" w:rsidRDefault="006E4A61" w:rsidP="006E4A61">
      <w:pPr>
        <w:numPr>
          <w:ilvl w:val="1"/>
          <w:numId w:val="33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vzájomnou dohodou zmluvných strán,</w:t>
      </w:r>
    </w:p>
    <w:p w:rsidR="006E4A61" w:rsidRPr="006E4A61" w:rsidRDefault="006E4A61" w:rsidP="006E4A61">
      <w:pPr>
        <w:numPr>
          <w:ilvl w:val="1"/>
          <w:numId w:val="33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vypovedaním bez uvedenia dôvodu uplynutím 2-mesačnej výpovednej lehoty; výpovedná lehota začína plynúť prvým dňom nasledujúceho mesiaca po doručení písomnej výpovede.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V.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Zodpovednosť</w:t>
      </w:r>
    </w:p>
    <w:p w:rsidR="006E4A61" w:rsidRPr="006E4A61" w:rsidRDefault="006E4A61" w:rsidP="006E4A61">
      <w:pPr>
        <w:numPr>
          <w:ilvl w:val="0"/>
          <w:numId w:val="29"/>
        </w:numPr>
        <w:tabs>
          <w:tab w:val="left" w:pos="720"/>
          <w:tab w:val="left" w:pos="3096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Prevádzkovateľ zodpovedá za škody na majetku odberateľa, ktoré vzniknú zavineným porušením „</w:t>
      </w:r>
      <w:r w:rsidRPr="006E4A61">
        <w:rPr>
          <w:rFonts w:ascii="Times New Roman" w:hAnsi="Times New Roman" w:cs="Times New Roman"/>
          <w:i/>
          <w:sz w:val="24"/>
          <w:szCs w:val="24"/>
        </w:rPr>
        <w:t>Smernice pre výkon strážnej služby</w:t>
      </w:r>
      <w:r w:rsidRPr="006E4A61">
        <w:rPr>
          <w:rFonts w:ascii="Times New Roman" w:hAnsi="Times New Roman" w:cs="Times New Roman"/>
          <w:sz w:val="24"/>
          <w:szCs w:val="24"/>
        </w:rPr>
        <w:t>“.</w:t>
      </w:r>
    </w:p>
    <w:p w:rsidR="006E4A61" w:rsidRPr="006E4A61" w:rsidRDefault="006E4A61" w:rsidP="006E4A61">
      <w:pPr>
        <w:numPr>
          <w:ilvl w:val="0"/>
          <w:numId w:val="29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Zmluvné strany berú na vedomie, že prevádzkovateľ má uzavretú podľa § 788 a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 xml:space="preserve">. Občianskeho zákonníka poistnú zmluvu s </w:t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........................</w:t>
      </w:r>
      <w:r w:rsidRPr="006E4A61">
        <w:rPr>
          <w:rFonts w:ascii="Times New Roman" w:hAnsi="Times New Roman" w:cs="Times New Roman"/>
          <w:sz w:val="24"/>
          <w:szCs w:val="24"/>
        </w:rPr>
        <w:t xml:space="preserve">, ktorou je kryté poistenie všeobecnej zodpovednosti za škodu a poistenie zodpovednosti za škodu spôsobenú výkonom strážnej služby do výšky </w:t>
      </w:r>
      <w:r w:rsidRPr="006E4A61">
        <w:rPr>
          <w:rFonts w:ascii="Times New Roman" w:hAnsi="Times New Roman" w:cs="Times New Roman"/>
          <w:sz w:val="24"/>
          <w:szCs w:val="24"/>
          <w:highlight w:val="yellow"/>
        </w:rPr>
        <w:t>..................</w:t>
      </w:r>
      <w:r w:rsidRPr="006E4A61">
        <w:rPr>
          <w:rFonts w:ascii="Times New Roman" w:hAnsi="Times New Roman" w:cs="Times New Roman"/>
          <w:sz w:val="24"/>
          <w:szCs w:val="24"/>
        </w:rPr>
        <w:t>€ , a z ktorej sa v takomto prípade bude likvidovať vzniknutá škoda. Poistná zmluva tvorí prílohu č. 4 tejto zmluvy.</w:t>
      </w:r>
    </w:p>
    <w:p w:rsidR="006E4A61" w:rsidRPr="006E4A61" w:rsidRDefault="006E4A61" w:rsidP="006E4A61">
      <w:pPr>
        <w:tabs>
          <w:tab w:val="left" w:pos="720"/>
          <w:tab w:val="left" w:pos="3096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VI.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Zmluvné pokuty</w:t>
      </w:r>
    </w:p>
    <w:p w:rsidR="006E4A61" w:rsidRPr="006E4A61" w:rsidRDefault="006E4A61" w:rsidP="006E4A61">
      <w:pPr>
        <w:numPr>
          <w:ilvl w:val="0"/>
          <w:numId w:val="34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Pre prípad porušenia zmluvných povinností (porušenie </w:t>
      </w:r>
      <w:r w:rsidRPr="006E4A61">
        <w:rPr>
          <w:rFonts w:ascii="Times New Roman" w:hAnsi="Times New Roman" w:cs="Times New Roman"/>
          <w:i/>
          <w:iCs/>
          <w:sz w:val="24"/>
          <w:szCs w:val="24"/>
        </w:rPr>
        <w:t>„Smernice pre výkon strážnej služby“</w:t>
      </w:r>
      <w:r w:rsidRPr="006E4A61">
        <w:rPr>
          <w:rFonts w:ascii="Times New Roman" w:hAnsi="Times New Roman" w:cs="Times New Roman"/>
          <w:sz w:val="24"/>
          <w:szCs w:val="24"/>
        </w:rPr>
        <w:t xml:space="preserve">) má odberateľ právo uplatniť zmluvnú pokutu vo výške  100 € pri každom porušení zmluvnej povinnosti. Všetky porušenia zmluvnej povinnosti odberateľ písomne vyznačí </w:t>
      </w:r>
      <w:r w:rsidRPr="006E4A61">
        <w:rPr>
          <w:rFonts w:ascii="Times New Roman" w:hAnsi="Times New Roman" w:cs="Times New Roman"/>
          <w:iCs/>
          <w:sz w:val="24"/>
          <w:szCs w:val="24"/>
        </w:rPr>
        <w:t>v</w:t>
      </w:r>
      <w:r w:rsidRPr="006E4A61">
        <w:rPr>
          <w:rFonts w:ascii="Times New Roman" w:hAnsi="Times New Roman" w:cs="Times New Roman"/>
          <w:i/>
          <w:iCs/>
          <w:sz w:val="24"/>
          <w:szCs w:val="24"/>
        </w:rPr>
        <w:t xml:space="preserve"> „Evidenčnej knihe služieb“</w:t>
      </w:r>
      <w:r w:rsidRPr="006E4A61">
        <w:rPr>
          <w:rFonts w:ascii="Times New Roman" w:hAnsi="Times New Roman" w:cs="Times New Roman"/>
          <w:sz w:val="24"/>
          <w:szCs w:val="24"/>
        </w:rPr>
        <w:t xml:space="preserve"> s uvedením :</w:t>
      </w:r>
    </w:p>
    <w:p w:rsidR="006E4A61" w:rsidRPr="006E4A61" w:rsidRDefault="006E4A61" w:rsidP="006E4A61">
      <w:pPr>
        <w:numPr>
          <w:ilvl w:val="1"/>
          <w:numId w:val="34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dátumu a času,</w:t>
      </w:r>
    </w:p>
    <w:p w:rsidR="006E4A61" w:rsidRPr="006E4A61" w:rsidRDefault="006E4A61" w:rsidP="006E4A61">
      <w:pPr>
        <w:numPr>
          <w:ilvl w:val="1"/>
          <w:numId w:val="34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popisu porušenia zmluvnej povinnosti,</w:t>
      </w:r>
    </w:p>
    <w:p w:rsidR="006E4A61" w:rsidRPr="006E4A61" w:rsidRDefault="006E4A61" w:rsidP="006E4A61">
      <w:pPr>
        <w:numPr>
          <w:ilvl w:val="1"/>
          <w:numId w:val="34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kto porušenie zistil (meno a funkcia),</w:t>
      </w:r>
    </w:p>
    <w:p w:rsidR="006E4A61" w:rsidRPr="006E4A61" w:rsidRDefault="006E4A61" w:rsidP="006E4A61">
      <w:pPr>
        <w:numPr>
          <w:ilvl w:val="1"/>
          <w:numId w:val="34"/>
        </w:numPr>
        <w:tabs>
          <w:tab w:val="left" w:pos="720"/>
          <w:tab w:val="left" w:pos="3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podpis určenej osoby, konajúcej v jeho mene.</w:t>
      </w:r>
    </w:p>
    <w:p w:rsidR="006E4A61" w:rsidRPr="006E4A61" w:rsidRDefault="006E4A61" w:rsidP="006E4A61">
      <w:pPr>
        <w:numPr>
          <w:ilvl w:val="0"/>
          <w:numId w:val="34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Prevádzkovateľ je zaviazaný pokutu zaplatiť aj keď odberateľovi porušením povinnosti nevznikne škoda.</w:t>
      </w:r>
    </w:p>
    <w:p w:rsidR="006E4A61" w:rsidRPr="006E4A61" w:rsidRDefault="006E4A61" w:rsidP="006E4A61">
      <w:pPr>
        <w:tabs>
          <w:tab w:val="left" w:pos="720"/>
          <w:tab w:val="left" w:pos="309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VII.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Cena</w:t>
      </w:r>
    </w:p>
    <w:p w:rsidR="006E4A61" w:rsidRDefault="006E4A61" w:rsidP="006E4A61">
      <w:pPr>
        <w:numPr>
          <w:ilvl w:val="0"/>
          <w:numId w:val="30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V zmysle zákona č. 18/1996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 cenách sa cena za súkromné bezpečnostné služby podľa čl. I tejto zmluvy stanovuje dohodou zmluvných strán vo výške :</w:t>
      </w:r>
    </w:p>
    <w:p w:rsidR="00232288" w:rsidRDefault="00232288" w:rsidP="00232288">
      <w:p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88" w:rsidRDefault="00232288" w:rsidP="00232288">
      <w:p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88" w:rsidRDefault="00232288" w:rsidP="00232288">
      <w:p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88" w:rsidRPr="006E4A61" w:rsidRDefault="00232288" w:rsidP="00232288">
      <w:p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tabs>
          <w:tab w:val="left" w:pos="720"/>
          <w:tab w:val="left" w:pos="309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6"/>
        <w:gridCol w:w="1538"/>
        <w:gridCol w:w="850"/>
        <w:gridCol w:w="1318"/>
      </w:tblGrid>
      <w:tr w:rsidR="006E4A61" w:rsidRPr="006E4A61" w:rsidTr="00385A16">
        <w:trPr>
          <w:trHeight w:val="247"/>
          <w:jc w:val="center"/>
        </w:trPr>
        <w:tc>
          <w:tcPr>
            <w:tcW w:w="2006" w:type="dxa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E4A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E4A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DPH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E4A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Cena s DPH</w:t>
            </w:r>
          </w:p>
        </w:tc>
      </w:tr>
      <w:tr w:rsidR="006E4A61" w:rsidRPr="006E4A61" w:rsidTr="00385A16">
        <w:trPr>
          <w:trHeight w:val="989"/>
          <w:jc w:val="center"/>
        </w:trPr>
        <w:tc>
          <w:tcPr>
            <w:tcW w:w="2006" w:type="dxa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6E4A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Jednotková cena za 1 osobohodinu výkonu strážnej služby</w:t>
            </w:r>
          </w:p>
        </w:tc>
        <w:tc>
          <w:tcPr>
            <w:tcW w:w="1538" w:type="dxa"/>
            <w:vAlign w:val="center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4A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850" w:type="dxa"/>
            <w:vAlign w:val="center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4A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8" w:type="dxa"/>
            <w:vAlign w:val="center"/>
          </w:tcPr>
          <w:p w:rsidR="006E4A61" w:rsidRPr="006E4A61" w:rsidRDefault="006E4A61" w:rsidP="00385A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4A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</w:tbl>
    <w:p w:rsidR="006E4A61" w:rsidRPr="006E4A61" w:rsidRDefault="006E4A61" w:rsidP="006E4A61">
      <w:pPr>
        <w:tabs>
          <w:tab w:val="left" w:pos="720"/>
          <w:tab w:val="left" w:pos="309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4A61" w:rsidRPr="006E4A61" w:rsidRDefault="006E4A61" w:rsidP="006E4A61">
      <w:pPr>
        <w:numPr>
          <w:ilvl w:val="0"/>
          <w:numId w:val="30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K cene služby je podľa Zákona č. 222/2004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 v znení neskorších predpisov účtovaná daň z pridanej hodnoty.</w:t>
      </w:r>
    </w:p>
    <w:p w:rsidR="006E4A61" w:rsidRPr="006E4A61" w:rsidRDefault="006E4A61" w:rsidP="006E4A61">
      <w:pPr>
        <w:numPr>
          <w:ilvl w:val="0"/>
          <w:numId w:val="30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Prevádzkovateľ bude odberateľovi účtovať služby pri ochrane majetku formou daňového dokladu - faktúry mesačne po ich vykonaní a to na základe skutočne poskytnutých výkonov, odsúhlasených písomne odberateľom.</w:t>
      </w:r>
    </w:p>
    <w:p w:rsidR="006E4A61" w:rsidRPr="006E4A61" w:rsidRDefault="006E4A61" w:rsidP="006E4A61">
      <w:pPr>
        <w:numPr>
          <w:ilvl w:val="0"/>
          <w:numId w:val="30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Faktúra je splatná na účet prevádzkovateľa najneskôr do 30 dní od jej doručenia odberateľovi. </w:t>
      </w:r>
    </w:p>
    <w:p w:rsidR="006E4A61" w:rsidRPr="006E4A61" w:rsidRDefault="006E4A61" w:rsidP="006E4A61">
      <w:pPr>
        <w:numPr>
          <w:ilvl w:val="0"/>
          <w:numId w:val="30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Podľa § 369 ods. 1 Obchodného zákonníka sa zmluvné strany dohodli, že úrok z omeškania je 0,05% z nezaplatenej sumy za každý deň omeškania.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VIII.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Vedľajšie ustanovenia</w:t>
      </w:r>
    </w:p>
    <w:p w:rsidR="006E4A61" w:rsidRPr="006E4A61" w:rsidRDefault="006E4A61" w:rsidP="006E4A61">
      <w:pPr>
        <w:numPr>
          <w:ilvl w:val="0"/>
          <w:numId w:val="31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Zmluvné strany sa dohodli všetky zmeny tejto zmluvy vykonávať v písomnej forme.</w:t>
      </w:r>
    </w:p>
    <w:p w:rsidR="006E4A61" w:rsidRPr="006E4A61" w:rsidRDefault="006E4A61" w:rsidP="006E4A61">
      <w:pPr>
        <w:numPr>
          <w:ilvl w:val="0"/>
          <w:numId w:val="31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Zmluvné strany sa v zmysle ustanovenia § 262 ods. 1 Obchodného zákonníka dohodli, že ich záväzkový vzťah sa spravuje týmto zákonom.</w:t>
      </w:r>
    </w:p>
    <w:p w:rsidR="006E4A61" w:rsidRPr="006E4A61" w:rsidRDefault="006E4A61" w:rsidP="006E4A61">
      <w:pPr>
        <w:numPr>
          <w:ilvl w:val="0"/>
          <w:numId w:val="31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Zmluvné strany sa dohodli v záujme zvyšovania kvality poskytovanej služby vykonávať raz polročne vyhodnotenie výkonu strážnej služby a vyhotoviť o tom zápisnicu, ktorú obdrží každá zmluvná strana v 1 exemplári. Zmluvné strany sa zaviazali odstrániť prípadné nedostatky zistené vyhodnotením spôsobom a v lehotách dohodnutých v zápisnici.</w:t>
      </w:r>
    </w:p>
    <w:p w:rsidR="006E4A61" w:rsidRPr="006E4A61" w:rsidRDefault="006E4A61" w:rsidP="006E4A61">
      <w:pPr>
        <w:numPr>
          <w:ilvl w:val="0"/>
          <w:numId w:val="31"/>
        </w:numPr>
        <w:tabs>
          <w:tab w:val="left" w:pos="720"/>
          <w:tab w:val="left" w:pos="309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Zmluvné strany sa dohodli v súlade s ustanovením § 17 a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 Obchodného zákonníka považovať za dôverné všetky informácie o druhej strane, ktoré vyplývajú z tejto zmluvy alebo s ktorými sa oboznámili v súvislosti s jej plnením a tieto nebudú rozširovať ani inak zneužívať bez predchádzajúceho písomného súhlasu druhej strany. Záväzok mlčanlivosti a ochrany dôverných informácií zostáva v platnosti 1 rok po ukončení platnosti tejto zmluvy.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Článok IX.</w:t>
      </w:r>
    </w:p>
    <w:p w:rsidR="006E4A61" w:rsidRPr="006E4A61" w:rsidRDefault="006E4A61" w:rsidP="006E4A61">
      <w:pPr>
        <w:pStyle w:val="Nadpis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4A61">
        <w:rPr>
          <w:rFonts w:ascii="Times New Roman" w:hAnsi="Times New Roman" w:cs="Times New Roman"/>
          <w:color w:val="auto"/>
          <w:sz w:val="24"/>
          <w:szCs w:val="24"/>
        </w:rPr>
        <w:t>Záverečné ustanovenia</w:t>
      </w:r>
    </w:p>
    <w:p w:rsidR="006E4A61" w:rsidRPr="006E4A61" w:rsidRDefault="006E4A61" w:rsidP="006E4A61">
      <w:pPr>
        <w:numPr>
          <w:ilvl w:val="0"/>
          <w:numId w:val="32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Zmluva bola vyhotovená v 4 vyhotoveniach, z ktorých každé má platnosť originálu. Každá zo zmluvných strán obdrží 2 vyhotovenia.</w:t>
      </w:r>
    </w:p>
    <w:p w:rsidR="006E4A61" w:rsidRPr="006E4A61" w:rsidRDefault="006E4A61" w:rsidP="006E4A61">
      <w:pPr>
        <w:numPr>
          <w:ilvl w:val="0"/>
          <w:numId w:val="32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Smernice a harmonogramy sú nedeliteľné súčasti tejto zmluvy.</w:t>
      </w:r>
    </w:p>
    <w:p w:rsidR="006E4A61" w:rsidRPr="006E4A61" w:rsidRDefault="006E4A61" w:rsidP="006E4A61">
      <w:pPr>
        <w:numPr>
          <w:ilvl w:val="0"/>
          <w:numId w:val="32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lastRenderedPageBreak/>
        <w:t>Zmluvné strany vyhlasujú, že si túto zmluvu pred jej podpisom prečítali, jej obsahu porozumeli, že táto zmluva bola uzavretá dobrovoľne na základe slobodnej vôle, na znak čoho ju vlastnoručne podpisujú.</w:t>
      </w:r>
    </w:p>
    <w:p w:rsidR="006E4A61" w:rsidRPr="006E4A61" w:rsidRDefault="006E4A61" w:rsidP="006E4A61">
      <w:pPr>
        <w:numPr>
          <w:ilvl w:val="0"/>
          <w:numId w:val="32"/>
        </w:numPr>
        <w:tabs>
          <w:tab w:val="left" w:pos="720"/>
          <w:tab w:val="left" w:pos="309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 xml:space="preserve">Táto zmluva nadobúda platnosť dňom podpisu a účinnosť nasledujúci deň po jej zverejnení na webovom  sídle spoločnosti STEFE Trnava </w:t>
      </w:r>
      <w:proofErr w:type="spellStart"/>
      <w:r w:rsidRPr="006E4A61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E4A61">
        <w:rPr>
          <w:rFonts w:ascii="Times New Roman" w:hAnsi="Times New Roman" w:cs="Times New Roman"/>
          <w:sz w:val="24"/>
          <w:szCs w:val="24"/>
        </w:rPr>
        <w:t>., zverejnená dňa ................................... .</w:t>
      </w:r>
    </w:p>
    <w:p w:rsidR="006E4A61" w:rsidRPr="006E4A61" w:rsidRDefault="006E4A61" w:rsidP="006E4A61">
      <w:pPr>
        <w:tabs>
          <w:tab w:val="left" w:pos="720"/>
          <w:tab w:val="left" w:pos="3096"/>
        </w:tabs>
        <w:spacing w:before="720"/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sz w:val="24"/>
          <w:szCs w:val="24"/>
        </w:rPr>
        <w:t>V Trnave dňa:</w:t>
      </w:r>
    </w:p>
    <w:p w:rsidR="006E4A61" w:rsidRPr="006E4A61" w:rsidRDefault="006E4A61" w:rsidP="006E4A61">
      <w:pPr>
        <w:widowControl w:val="0"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E4A61" w:rsidRPr="006E4A61" w:rsidRDefault="006E4A61" w:rsidP="006E4A61">
      <w:pPr>
        <w:widowControl w:val="0"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E4A61">
        <w:rPr>
          <w:rFonts w:ascii="Times New Roman" w:eastAsia="Lucida Sans Unicode" w:hAnsi="Times New Roman" w:cs="Times New Roman"/>
          <w:kern w:val="1"/>
          <w:sz w:val="24"/>
          <w:szCs w:val="24"/>
        </w:rPr>
        <w:t>Objednávateľ:                                                                                            Prevádzkovateľ:</w:t>
      </w:r>
    </w:p>
    <w:p w:rsidR="006E4A61" w:rsidRPr="006E4A61" w:rsidRDefault="006E4A61" w:rsidP="006E4A61">
      <w:pPr>
        <w:widowControl w:val="0"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E4A61" w:rsidRPr="006E4A61" w:rsidRDefault="006E4A61" w:rsidP="006E4A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STEFE Trnava </w:t>
      </w:r>
      <w:proofErr w:type="spellStart"/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>s.r.o</w:t>
      </w:r>
      <w:proofErr w:type="spellEnd"/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                               </w:t>
      </w:r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...............</w:t>
      </w:r>
      <w:r w:rsidRPr="006E4A61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</w:t>
      </w: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color w:val="000000"/>
          <w:sz w:val="24"/>
          <w:szCs w:val="24"/>
        </w:rPr>
        <w:t>JUDr. Ing. Eva Kolláriková, PhD., MBA , konateľ</w:t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color w:val="000000"/>
          <w:sz w:val="24"/>
          <w:szCs w:val="24"/>
        </w:rPr>
        <w:t>konateľka a generálna riaditeľka</w:t>
      </w:r>
      <w:r w:rsidRPr="006E4A61">
        <w:rPr>
          <w:rFonts w:ascii="Times New Roman" w:hAnsi="Times New Roman" w:cs="Times New Roman"/>
          <w:sz w:val="24"/>
          <w:szCs w:val="24"/>
        </w:rPr>
        <w:t xml:space="preserve">   </w:t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4A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A61" w:rsidRPr="006E4A61" w:rsidRDefault="006E4A61" w:rsidP="006E4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A6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6E4A61" w:rsidRPr="006E4A61" w:rsidRDefault="006E4A61" w:rsidP="006E4A61">
      <w:pPr>
        <w:jc w:val="both"/>
        <w:rPr>
          <w:rFonts w:ascii="Times New Roman" w:hAnsi="Times New Roman" w:cs="Times New Roman"/>
          <w:sz w:val="24"/>
          <w:szCs w:val="24"/>
        </w:rPr>
      </w:pPr>
      <w:r w:rsidRPr="006E4A61">
        <w:rPr>
          <w:rFonts w:ascii="Times New Roman" w:hAnsi="Times New Roman" w:cs="Times New Roman"/>
          <w:color w:val="000000"/>
          <w:sz w:val="24"/>
          <w:szCs w:val="24"/>
        </w:rPr>
        <w:t xml:space="preserve">Ing. Ondrej </w:t>
      </w:r>
      <w:proofErr w:type="spellStart"/>
      <w:r w:rsidRPr="006E4A61">
        <w:rPr>
          <w:rFonts w:ascii="Times New Roman" w:hAnsi="Times New Roman" w:cs="Times New Roman"/>
          <w:color w:val="000000"/>
          <w:sz w:val="24"/>
          <w:szCs w:val="24"/>
        </w:rPr>
        <w:t>Borguľa</w:t>
      </w:r>
      <w:proofErr w:type="spellEnd"/>
      <w:r w:rsidRPr="006E4A61">
        <w:rPr>
          <w:rFonts w:ascii="Times New Roman" w:hAnsi="Times New Roman" w:cs="Times New Roman"/>
          <w:color w:val="000000"/>
          <w:sz w:val="24"/>
          <w:szCs w:val="24"/>
        </w:rPr>
        <w:t xml:space="preserve">, konateľ  </w:t>
      </w:r>
    </w:p>
    <w:p w:rsidR="006E4A61" w:rsidRPr="006E4A61" w:rsidRDefault="006E4A61" w:rsidP="00563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4A61" w:rsidRPr="006E4A61" w:rsidSect="00BF13E8">
      <w:headerReference w:type="default" r:id="rId10"/>
      <w:footerReference w:type="default" r:id="rId11"/>
      <w:pgSz w:w="11906" w:h="16838"/>
      <w:pgMar w:top="1417" w:right="1417" w:bottom="1417" w:left="1417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157" w:rsidRDefault="00172157" w:rsidP="00352B50">
      <w:pPr>
        <w:spacing w:after="0" w:line="240" w:lineRule="auto"/>
      </w:pPr>
      <w:r>
        <w:separator/>
      </w:r>
    </w:p>
  </w:endnote>
  <w:endnote w:type="continuationSeparator" w:id="0">
    <w:p w:rsidR="00172157" w:rsidRDefault="00172157" w:rsidP="0035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712427"/>
      <w:docPartObj>
        <w:docPartGallery w:val="Page Numbers (Bottom of Page)"/>
        <w:docPartUnique/>
      </w:docPartObj>
    </w:sdtPr>
    <w:sdtEndPr/>
    <w:sdtContent>
      <w:p w:rsidR="00360D29" w:rsidRDefault="00360D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360D29" w:rsidRPr="00D92D34" w:rsidRDefault="00360D29" w:rsidP="00D92D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157" w:rsidRDefault="00172157" w:rsidP="00352B50">
      <w:pPr>
        <w:spacing w:after="0" w:line="240" w:lineRule="auto"/>
      </w:pPr>
      <w:r>
        <w:separator/>
      </w:r>
    </w:p>
  </w:footnote>
  <w:footnote w:type="continuationSeparator" w:id="0">
    <w:p w:rsidR="00172157" w:rsidRDefault="00172157" w:rsidP="0035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29" w:rsidRPr="00D40158" w:rsidRDefault="00360D29" w:rsidP="00D40158">
    <w:pPr>
      <w:pStyle w:val="Hlavika"/>
      <w:jc w:val="center"/>
    </w:pPr>
    <w:r>
      <w:t>Zákazka podľa § 117 zákona č. 343/2015 Z. z. o verejnom obstarávaní a o zmene a doplnení niektorých zákonov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7E3E5D"/>
    <w:multiLevelType w:val="multilevel"/>
    <w:tmpl w:val="D73A52D6"/>
    <w:lvl w:ilvl="0">
      <w:start w:val="1"/>
      <w:numFmt w:val="decimal"/>
      <w:pStyle w:val="tlNadpis1Vavo0cmPrvriadok0cmPred12ptZ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71781"/>
    <w:multiLevelType w:val="multilevel"/>
    <w:tmpl w:val="804C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03C0CB5"/>
    <w:multiLevelType w:val="hybridMultilevel"/>
    <w:tmpl w:val="1AC67A6C"/>
    <w:lvl w:ilvl="0" w:tplc="86807F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010700"/>
    <w:multiLevelType w:val="multilevel"/>
    <w:tmpl w:val="E4A2A2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A01C80"/>
    <w:multiLevelType w:val="multilevel"/>
    <w:tmpl w:val="A1944F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82D2DA7"/>
    <w:multiLevelType w:val="hybridMultilevel"/>
    <w:tmpl w:val="ED684F7C"/>
    <w:lvl w:ilvl="0" w:tplc="6A060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0DD7"/>
    <w:multiLevelType w:val="hybridMultilevel"/>
    <w:tmpl w:val="70282A48"/>
    <w:lvl w:ilvl="0" w:tplc="8C08AB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2B11"/>
    <w:multiLevelType w:val="hybridMultilevel"/>
    <w:tmpl w:val="C8A61FC6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D1475A"/>
    <w:multiLevelType w:val="multilevel"/>
    <w:tmpl w:val="26223DE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114378"/>
    <w:multiLevelType w:val="multilevel"/>
    <w:tmpl w:val="464C2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1A53669"/>
    <w:multiLevelType w:val="hybridMultilevel"/>
    <w:tmpl w:val="64466324"/>
    <w:lvl w:ilvl="0" w:tplc="B074D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6466"/>
    <w:multiLevelType w:val="multilevel"/>
    <w:tmpl w:val="2014168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4E61348"/>
    <w:multiLevelType w:val="hybridMultilevel"/>
    <w:tmpl w:val="E54E9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6688B"/>
    <w:multiLevelType w:val="hybridMultilevel"/>
    <w:tmpl w:val="78CE1A58"/>
    <w:lvl w:ilvl="0" w:tplc="D754726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38318C"/>
    <w:multiLevelType w:val="multilevel"/>
    <w:tmpl w:val="8B98A7D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9D394B"/>
    <w:multiLevelType w:val="multilevel"/>
    <w:tmpl w:val="651A1DB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EC0A6B"/>
    <w:multiLevelType w:val="multilevel"/>
    <w:tmpl w:val="9F307BE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5DA6E1A"/>
    <w:multiLevelType w:val="hybridMultilevel"/>
    <w:tmpl w:val="E27E961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B40F70"/>
    <w:multiLevelType w:val="hybridMultilevel"/>
    <w:tmpl w:val="E250ACA8"/>
    <w:lvl w:ilvl="0" w:tplc="33CE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4F09"/>
    <w:multiLevelType w:val="multilevel"/>
    <w:tmpl w:val="51E4F0A8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14A0F"/>
    <w:multiLevelType w:val="hybridMultilevel"/>
    <w:tmpl w:val="70A4C144"/>
    <w:lvl w:ilvl="0" w:tplc="703C32D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81CE8"/>
    <w:multiLevelType w:val="multilevel"/>
    <w:tmpl w:val="0862D19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E735D63"/>
    <w:multiLevelType w:val="hybridMultilevel"/>
    <w:tmpl w:val="D7B4A2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2050BC"/>
    <w:multiLevelType w:val="hybridMultilevel"/>
    <w:tmpl w:val="2E82A1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B2CFE"/>
    <w:multiLevelType w:val="multilevel"/>
    <w:tmpl w:val="4C48CE28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A292493"/>
    <w:multiLevelType w:val="hybridMultilevel"/>
    <w:tmpl w:val="0A98CA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43A0"/>
    <w:multiLevelType w:val="multilevel"/>
    <w:tmpl w:val="0D70F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bCs/>
      </w:rPr>
    </w:lvl>
  </w:abstractNum>
  <w:abstractNum w:abstractNumId="28" w15:restartNumberingAfterBreak="0">
    <w:nsid w:val="5CCA70E2"/>
    <w:multiLevelType w:val="multilevel"/>
    <w:tmpl w:val="2C38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F297972"/>
    <w:multiLevelType w:val="hybridMultilevel"/>
    <w:tmpl w:val="9724E5DC"/>
    <w:lvl w:ilvl="0" w:tplc="21646232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2123"/>
    <w:multiLevelType w:val="hybridMultilevel"/>
    <w:tmpl w:val="DC9CF91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5C553D"/>
    <w:multiLevelType w:val="hybridMultilevel"/>
    <w:tmpl w:val="CA5EF1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89A"/>
    <w:multiLevelType w:val="hybridMultilevel"/>
    <w:tmpl w:val="660A0D86"/>
    <w:lvl w:ilvl="0" w:tplc="8C44A654">
      <w:start w:val="951"/>
      <w:numFmt w:val="bullet"/>
      <w:lvlText w:val="-"/>
      <w:lvlJc w:val="left"/>
      <w:pPr>
        <w:ind w:left="25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8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70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4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86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30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353F30"/>
    <w:multiLevelType w:val="multilevel"/>
    <w:tmpl w:val="4A6EBDE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474"/>
        </w:tabs>
        <w:ind w:left="1474" w:hanging="79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32"/>
  </w:num>
  <w:num w:numId="5">
    <w:abstractNumId w:val="27"/>
  </w:num>
  <w:num w:numId="6">
    <w:abstractNumId w:val="24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19"/>
  </w:num>
  <w:num w:numId="13">
    <w:abstractNumId w:val="2"/>
  </w:num>
  <w:num w:numId="14">
    <w:abstractNumId w:val="28"/>
  </w:num>
  <w:num w:numId="15">
    <w:abstractNumId w:val="23"/>
  </w:num>
  <w:num w:numId="16">
    <w:abstractNumId w:val="30"/>
  </w:num>
  <w:num w:numId="17">
    <w:abstractNumId w:val="29"/>
  </w:num>
  <w:num w:numId="18">
    <w:abstractNumId w:val="21"/>
  </w:num>
  <w:num w:numId="19">
    <w:abstractNumId w:val="26"/>
  </w:num>
  <w:num w:numId="20">
    <w:abstractNumId w:val="0"/>
  </w:num>
  <w:num w:numId="21">
    <w:abstractNumId w:val="31"/>
  </w:num>
  <w:num w:numId="22">
    <w:abstractNumId w:val="6"/>
  </w:num>
  <w:num w:numId="23">
    <w:abstractNumId w:val="13"/>
  </w:num>
  <w:num w:numId="24">
    <w:abstractNumId w:val="33"/>
  </w:num>
  <w:num w:numId="25">
    <w:abstractNumId w:val="25"/>
  </w:num>
  <w:num w:numId="26">
    <w:abstractNumId w:val="20"/>
  </w:num>
  <w:num w:numId="27">
    <w:abstractNumId w:val="22"/>
  </w:num>
  <w:num w:numId="28">
    <w:abstractNumId w:val="12"/>
  </w:num>
  <w:num w:numId="29">
    <w:abstractNumId w:val="16"/>
  </w:num>
  <w:num w:numId="30">
    <w:abstractNumId w:val="9"/>
  </w:num>
  <w:num w:numId="31">
    <w:abstractNumId w:val="5"/>
  </w:num>
  <w:num w:numId="32">
    <w:abstractNumId w:val="4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84E"/>
    <w:rsid w:val="00006C98"/>
    <w:rsid w:val="00007808"/>
    <w:rsid w:val="000125BA"/>
    <w:rsid w:val="00022BB8"/>
    <w:rsid w:val="00027126"/>
    <w:rsid w:val="00035443"/>
    <w:rsid w:val="00037A15"/>
    <w:rsid w:val="00047D03"/>
    <w:rsid w:val="0005392D"/>
    <w:rsid w:val="000613A3"/>
    <w:rsid w:val="00061927"/>
    <w:rsid w:val="000734C1"/>
    <w:rsid w:val="000741D8"/>
    <w:rsid w:val="00080ADC"/>
    <w:rsid w:val="00092629"/>
    <w:rsid w:val="000C4021"/>
    <w:rsid w:val="000D2850"/>
    <w:rsid w:val="000F73A4"/>
    <w:rsid w:val="0010317B"/>
    <w:rsid w:val="00105840"/>
    <w:rsid w:val="0011429F"/>
    <w:rsid w:val="0011699E"/>
    <w:rsid w:val="001259A6"/>
    <w:rsid w:val="00131916"/>
    <w:rsid w:val="0013662D"/>
    <w:rsid w:val="00141095"/>
    <w:rsid w:val="00145693"/>
    <w:rsid w:val="00151AF5"/>
    <w:rsid w:val="00151F85"/>
    <w:rsid w:val="0015632F"/>
    <w:rsid w:val="0015689C"/>
    <w:rsid w:val="00160D11"/>
    <w:rsid w:val="00162922"/>
    <w:rsid w:val="0016557D"/>
    <w:rsid w:val="00172157"/>
    <w:rsid w:val="00176C80"/>
    <w:rsid w:val="00187F4F"/>
    <w:rsid w:val="00193F24"/>
    <w:rsid w:val="001A4FBC"/>
    <w:rsid w:val="001D4ACB"/>
    <w:rsid w:val="001E6D17"/>
    <w:rsid w:val="001E71DC"/>
    <w:rsid w:val="001F4138"/>
    <w:rsid w:val="001F6097"/>
    <w:rsid w:val="00202526"/>
    <w:rsid w:val="00220E81"/>
    <w:rsid w:val="00222E3A"/>
    <w:rsid w:val="00224BE2"/>
    <w:rsid w:val="00225A3B"/>
    <w:rsid w:val="00232288"/>
    <w:rsid w:val="002322AE"/>
    <w:rsid w:val="002368AF"/>
    <w:rsid w:val="002426BF"/>
    <w:rsid w:val="002853A3"/>
    <w:rsid w:val="002868D7"/>
    <w:rsid w:val="00294B4D"/>
    <w:rsid w:val="002C02D5"/>
    <w:rsid w:val="002C17B0"/>
    <w:rsid w:val="002D43A3"/>
    <w:rsid w:val="002F4995"/>
    <w:rsid w:val="002F6185"/>
    <w:rsid w:val="002F795A"/>
    <w:rsid w:val="00303D52"/>
    <w:rsid w:val="0033082B"/>
    <w:rsid w:val="00330DED"/>
    <w:rsid w:val="00331D5A"/>
    <w:rsid w:val="0034459B"/>
    <w:rsid w:val="003512C4"/>
    <w:rsid w:val="00352B50"/>
    <w:rsid w:val="00360D29"/>
    <w:rsid w:val="0036159F"/>
    <w:rsid w:val="003630FE"/>
    <w:rsid w:val="00380EC0"/>
    <w:rsid w:val="00383533"/>
    <w:rsid w:val="00394E7D"/>
    <w:rsid w:val="003A0044"/>
    <w:rsid w:val="003C7E2B"/>
    <w:rsid w:val="003D4864"/>
    <w:rsid w:val="003D6EE2"/>
    <w:rsid w:val="003E0724"/>
    <w:rsid w:val="003F7889"/>
    <w:rsid w:val="00402F0D"/>
    <w:rsid w:val="004062F6"/>
    <w:rsid w:val="00406CDD"/>
    <w:rsid w:val="0041101E"/>
    <w:rsid w:val="0041484E"/>
    <w:rsid w:val="00417C0F"/>
    <w:rsid w:val="00423C20"/>
    <w:rsid w:val="00431820"/>
    <w:rsid w:val="0044709D"/>
    <w:rsid w:val="00452275"/>
    <w:rsid w:val="00471E5E"/>
    <w:rsid w:val="00481130"/>
    <w:rsid w:val="00496FA3"/>
    <w:rsid w:val="004A16B9"/>
    <w:rsid w:val="004A4259"/>
    <w:rsid w:val="004B1EF9"/>
    <w:rsid w:val="004B6717"/>
    <w:rsid w:val="004C7A68"/>
    <w:rsid w:val="004D30DE"/>
    <w:rsid w:val="004D42CF"/>
    <w:rsid w:val="004D720B"/>
    <w:rsid w:val="004E7D4B"/>
    <w:rsid w:val="004F3CFB"/>
    <w:rsid w:val="004F466D"/>
    <w:rsid w:val="00524AED"/>
    <w:rsid w:val="00527CD6"/>
    <w:rsid w:val="00546795"/>
    <w:rsid w:val="00557EB4"/>
    <w:rsid w:val="00562EA7"/>
    <w:rsid w:val="00563915"/>
    <w:rsid w:val="00567CD8"/>
    <w:rsid w:val="00567EC5"/>
    <w:rsid w:val="005929C1"/>
    <w:rsid w:val="005964CB"/>
    <w:rsid w:val="005A001F"/>
    <w:rsid w:val="005A3651"/>
    <w:rsid w:val="005B03DF"/>
    <w:rsid w:val="005C17D1"/>
    <w:rsid w:val="005E23BA"/>
    <w:rsid w:val="00600014"/>
    <w:rsid w:val="00606A61"/>
    <w:rsid w:val="00650416"/>
    <w:rsid w:val="00665EF0"/>
    <w:rsid w:val="00675621"/>
    <w:rsid w:val="00682604"/>
    <w:rsid w:val="00696EEC"/>
    <w:rsid w:val="006975CA"/>
    <w:rsid w:val="006D2017"/>
    <w:rsid w:val="006D6938"/>
    <w:rsid w:val="006E1DB2"/>
    <w:rsid w:val="006E4A61"/>
    <w:rsid w:val="006E68BD"/>
    <w:rsid w:val="006F0F44"/>
    <w:rsid w:val="0070677F"/>
    <w:rsid w:val="00714854"/>
    <w:rsid w:val="00715D70"/>
    <w:rsid w:val="00721A50"/>
    <w:rsid w:val="0072577B"/>
    <w:rsid w:val="00740F9C"/>
    <w:rsid w:val="00744A7C"/>
    <w:rsid w:val="00745B81"/>
    <w:rsid w:val="00747E59"/>
    <w:rsid w:val="00751584"/>
    <w:rsid w:val="00756AC3"/>
    <w:rsid w:val="007746DB"/>
    <w:rsid w:val="00775CE5"/>
    <w:rsid w:val="00794ACB"/>
    <w:rsid w:val="007A6CE0"/>
    <w:rsid w:val="007C17E7"/>
    <w:rsid w:val="007D15DA"/>
    <w:rsid w:val="007E25D9"/>
    <w:rsid w:val="007F1BF3"/>
    <w:rsid w:val="007F342F"/>
    <w:rsid w:val="007F7E3E"/>
    <w:rsid w:val="0084359F"/>
    <w:rsid w:val="00844EAA"/>
    <w:rsid w:val="00863475"/>
    <w:rsid w:val="00865281"/>
    <w:rsid w:val="00867F9E"/>
    <w:rsid w:val="00877A6E"/>
    <w:rsid w:val="008805EE"/>
    <w:rsid w:val="0088692B"/>
    <w:rsid w:val="00890D5F"/>
    <w:rsid w:val="008A164D"/>
    <w:rsid w:val="008A43FE"/>
    <w:rsid w:val="008B258E"/>
    <w:rsid w:val="008C56C7"/>
    <w:rsid w:val="008E22A7"/>
    <w:rsid w:val="008F1114"/>
    <w:rsid w:val="008F57C0"/>
    <w:rsid w:val="009049EB"/>
    <w:rsid w:val="00913D29"/>
    <w:rsid w:val="00945139"/>
    <w:rsid w:val="0094675F"/>
    <w:rsid w:val="00985751"/>
    <w:rsid w:val="009A510F"/>
    <w:rsid w:val="009B5041"/>
    <w:rsid w:val="009C2888"/>
    <w:rsid w:val="009E085C"/>
    <w:rsid w:val="009E76E3"/>
    <w:rsid w:val="009F232F"/>
    <w:rsid w:val="009F6684"/>
    <w:rsid w:val="00A22ADE"/>
    <w:rsid w:val="00A26776"/>
    <w:rsid w:val="00A34D9B"/>
    <w:rsid w:val="00A57938"/>
    <w:rsid w:val="00A64E0A"/>
    <w:rsid w:val="00A73BB9"/>
    <w:rsid w:val="00A74879"/>
    <w:rsid w:val="00A7648C"/>
    <w:rsid w:val="00A977C0"/>
    <w:rsid w:val="00AA2078"/>
    <w:rsid w:val="00AA3B10"/>
    <w:rsid w:val="00AB0DDB"/>
    <w:rsid w:val="00AC1D9F"/>
    <w:rsid w:val="00AC3164"/>
    <w:rsid w:val="00AC73E8"/>
    <w:rsid w:val="00AC77F4"/>
    <w:rsid w:val="00AD19DA"/>
    <w:rsid w:val="00AD63DD"/>
    <w:rsid w:val="00AE27D6"/>
    <w:rsid w:val="00B14C8C"/>
    <w:rsid w:val="00B22853"/>
    <w:rsid w:val="00B242D5"/>
    <w:rsid w:val="00B325B7"/>
    <w:rsid w:val="00B4299B"/>
    <w:rsid w:val="00B44B0A"/>
    <w:rsid w:val="00B57BDE"/>
    <w:rsid w:val="00B73AB0"/>
    <w:rsid w:val="00BA267E"/>
    <w:rsid w:val="00BA69E3"/>
    <w:rsid w:val="00BA7ECC"/>
    <w:rsid w:val="00BB43C9"/>
    <w:rsid w:val="00BC2D38"/>
    <w:rsid w:val="00BF13E8"/>
    <w:rsid w:val="00BF2915"/>
    <w:rsid w:val="00BF348D"/>
    <w:rsid w:val="00BF580E"/>
    <w:rsid w:val="00C0511D"/>
    <w:rsid w:val="00C22F9A"/>
    <w:rsid w:val="00C261D5"/>
    <w:rsid w:val="00C3669C"/>
    <w:rsid w:val="00C422A1"/>
    <w:rsid w:val="00C42E2A"/>
    <w:rsid w:val="00C712BE"/>
    <w:rsid w:val="00C908EF"/>
    <w:rsid w:val="00C95386"/>
    <w:rsid w:val="00CC1AC0"/>
    <w:rsid w:val="00CD4C6F"/>
    <w:rsid w:val="00CE0082"/>
    <w:rsid w:val="00CF1BE2"/>
    <w:rsid w:val="00CF2839"/>
    <w:rsid w:val="00D25518"/>
    <w:rsid w:val="00D37D31"/>
    <w:rsid w:val="00D40158"/>
    <w:rsid w:val="00D4393D"/>
    <w:rsid w:val="00D43E08"/>
    <w:rsid w:val="00D46C07"/>
    <w:rsid w:val="00D50458"/>
    <w:rsid w:val="00D5103A"/>
    <w:rsid w:val="00D52111"/>
    <w:rsid w:val="00D5338D"/>
    <w:rsid w:val="00D74698"/>
    <w:rsid w:val="00D75EAB"/>
    <w:rsid w:val="00D835D4"/>
    <w:rsid w:val="00D92A3C"/>
    <w:rsid w:val="00D92D34"/>
    <w:rsid w:val="00DB138E"/>
    <w:rsid w:val="00DB5F37"/>
    <w:rsid w:val="00DD0C7E"/>
    <w:rsid w:val="00DF56A4"/>
    <w:rsid w:val="00E214D2"/>
    <w:rsid w:val="00E36490"/>
    <w:rsid w:val="00E6557D"/>
    <w:rsid w:val="00E73AE5"/>
    <w:rsid w:val="00E772CE"/>
    <w:rsid w:val="00E87F8F"/>
    <w:rsid w:val="00E93016"/>
    <w:rsid w:val="00E96D88"/>
    <w:rsid w:val="00EA028F"/>
    <w:rsid w:val="00EB1DE9"/>
    <w:rsid w:val="00EB6C03"/>
    <w:rsid w:val="00EC0DFD"/>
    <w:rsid w:val="00EC4667"/>
    <w:rsid w:val="00ED5493"/>
    <w:rsid w:val="00EE1969"/>
    <w:rsid w:val="00EE3102"/>
    <w:rsid w:val="00EF1712"/>
    <w:rsid w:val="00EF6924"/>
    <w:rsid w:val="00F07BA8"/>
    <w:rsid w:val="00F10616"/>
    <w:rsid w:val="00F117D7"/>
    <w:rsid w:val="00F76C93"/>
    <w:rsid w:val="00FA459F"/>
    <w:rsid w:val="00FB011E"/>
    <w:rsid w:val="00FB02B2"/>
    <w:rsid w:val="00FB3918"/>
    <w:rsid w:val="00FB3CBA"/>
    <w:rsid w:val="00FB79F2"/>
    <w:rsid w:val="00FD2319"/>
    <w:rsid w:val="00FF795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F7E6B"/>
  <w15:docId w15:val="{DAD339FE-64AA-49AA-B85B-A616D02A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09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22ADE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563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locked/>
    <w:rsid w:val="008E22A7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locked/>
    <w:rsid w:val="006E4A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22ADE"/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35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2B50"/>
  </w:style>
  <w:style w:type="paragraph" w:styleId="Pta">
    <w:name w:val="footer"/>
    <w:basedOn w:val="Normlny"/>
    <w:link w:val="PtaChar"/>
    <w:uiPriority w:val="99"/>
    <w:rsid w:val="0035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52B50"/>
  </w:style>
  <w:style w:type="character" w:styleId="Hypertextovprepojenie">
    <w:name w:val="Hyperlink"/>
    <w:basedOn w:val="Predvolenpsmoodseku"/>
    <w:uiPriority w:val="99"/>
    <w:rsid w:val="00D92D34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141095"/>
    <w:pPr>
      <w:ind w:left="720"/>
    </w:pPr>
  </w:style>
  <w:style w:type="paragraph" w:styleId="Normlnywebov">
    <w:name w:val="Normal (Web)"/>
    <w:basedOn w:val="Normlny"/>
    <w:uiPriority w:val="99"/>
    <w:semiHidden/>
    <w:rsid w:val="001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A2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67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uiPriority w:val="99"/>
    <w:rsid w:val="003C7E2B"/>
  </w:style>
  <w:style w:type="paragraph" w:styleId="Bezriadkovania">
    <w:name w:val="No Spacing"/>
    <w:uiPriority w:val="99"/>
    <w:qFormat/>
    <w:rsid w:val="00FB3918"/>
    <w:rPr>
      <w:rFonts w:cs="Calibri"/>
      <w:lang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y"/>
    <w:autoRedefine/>
    <w:uiPriority w:val="99"/>
    <w:rsid w:val="00A22ADE"/>
    <w:pPr>
      <w:framePr w:wrap="notBeside" w:vAnchor="text" w:hAnchor="text" w:y="1"/>
      <w:widowControl w:val="0"/>
      <w:adjustRightInd w:val="0"/>
      <w:spacing w:after="160" w:line="240" w:lineRule="exact"/>
      <w:ind w:firstLine="720"/>
      <w:textAlignment w:val="baseline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tlNadpis1Vavo0cmPrvriadok0cmPred12ptZa">
    <w:name w:val="Štýl Nadpis 1 + Vľavo:  0 cm Prvý riadok:  0 cm Pred:  12 pt Za..."/>
    <w:basedOn w:val="Nadpis1"/>
    <w:autoRedefine/>
    <w:uiPriority w:val="99"/>
    <w:rsid w:val="00A22ADE"/>
    <w:pPr>
      <w:keepLines w:val="0"/>
      <w:numPr>
        <w:numId w:val="7"/>
      </w:numPr>
      <w:tabs>
        <w:tab w:val="clear" w:pos="432"/>
        <w:tab w:val="num" w:pos="360"/>
        <w:tab w:val="left" w:pos="397"/>
      </w:tabs>
      <w:spacing w:before="240" w:after="60" w:line="240" w:lineRule="auto"/>
      <w:ind w:left="0" w:right="567" w:firstLine="0"/>
    </w:pPr>
    <w:rPr>
      <w:rFonts w:ascii="Arial" w:hAnsi="Arial" w:cs="Arial"/>
      <w:color w:val="auto"/>
      <w:lang w:eastAsia="sk-SK"/>
    </w:rPr>
  </w:style>
  <w:style w:type="paragraph" w:styleId="slovanzoznam">
    <w:name w:val="List Number"/>
    <w:basedOn w:val="Nadpis2"/>
    <w:autoRedefine/>
    <w:rsid w:val="00524AED"/>
    <w:pPr>
      <w:keepLines w:val="0"/>
      <w:widowControl w:val="0"/>
      <w:spacing w:before="36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sz w:val="28"/>
      <w:szCs w:val="28"/>
      <w:lang w:eastAsia="sk-SK"/>
    </w:rPr>
  </w:style>
  <w:style w:type="paragraph" w:customStyle="1" w:styleId="Odsek1">
    <w:name w:val="Odsek_1"/>
    <w:basedOn w:val="Normlny"/>
    <w:rsid w:val="00563915"/>
    <w:pPr>
      <w:spacing w:before="60" w:after="60" w:line="240" w:lineRule="auto"/>
      <w:ind w:left="340"/>
    </w:pPr>
    <w:rPr>
      <w:rFonts w:ascii="Times New Roman" w:eastAsia="Times New Roman" w:hAnsi="Times New Roman" w:cs="Times New Roman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56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FF795F"/>
    <w:rPr>
      <w:color w:val="605E5C"/>
      <w:shd w:val="clear" w:color="auto" w:fill="E1DFDD"/>
    </w:rPr>
  </w:style>
  <w:style w:type="character" w:customStyle="1" w:styleId="Nadpis6Char">
    <w:name w:val="Nadpis 6 Char"/>
    <w:basedOn w:val="Predvolenpsmoodseku"/>
    <w:link w:val="Nadpis6"/>
    <w:rsid w:val="008E22A7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Predvolenpsmoodseku"/>
    <w:link w:val="Nadpis7"/>
    <w:semiHidden/>
    <w:rsid w:val="006E4A6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Default">
    <w:name w:val="Default"/>
    <w:rsid w:val="006E4A6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@stonlin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s@stonli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A0DA-9B8E-445A-8355-F2B197B1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Výzvana predkladanie cenových ponúk</vt:lpstr>
    </vt:vector>
  </TitlesOfParts>
  <Company>Hewlett-Packard Company</Company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Výzvana predkladanie cenových ponúk</dc:title>
  <dc:subject/>
  <dc:creator>USER</dc:creator>
  <cp:keywords/>
  <dc:description/>
  <cp:lastModifiedBy> </cp:lastModifiedBy>
  <cp:revision>49</cp:revision>
  <cp:lastPrinted>2018-10-24T10:24:00Z</cp:lastPrinted>
  <dcterms:created xsi:type="dcterms:W3CDTF">2017-06-29T08:16:00Z</dcterms:created>
  <dcterms:modified xsi:type="dcterms:W3CDTF">2019-11-22T11:23:00Z</dcterms:modified>
</cp:coreProperties>
</file>