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0A" w:rsidRPr="00211B0F" w:rsidRDefault="00C000D3" w:rsidP="00B7560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211B0F">
        <w:rPr>
          <w:rFonts w:ascii="Arial" w:hAnsi="Arial" w:cs="Arial"/>
          <w:b/>
          <w:color w:val="FF0000"/>
          <w:sz w:val="28"/>
          <w:szCs w:val="28"/>
        </w:rPr>
        <w:t xml:space="preserve">Obchodná verejná súťaž na prenájom nebytových priestorov </w:t>
      </w:r>
      <w:r w:rsidR="00B7560A" w:rsidRPr="00211B0F">
        <w:rPr>
          <w:rFonts w:ascii="Arial" w:hAnsi="Arial" w:cs="Arial"/>
          <w:b/>
          <w:color w:val="FF0000"/>
          <w:sz w:val="28"/>
          <w:szCs w:val="28"/>
        </w:rPr>
        <w:t xml:space="preserve">na ul. Trojičné námestie č. </w:t>
      </w:r>
      <w:r w:rsidR="00B53DC7" w:rsidRPr="00211B0F">
        <w:rPr>
          <w:rFonts w:ascii="Arial" w:hAnsi="Arial" w:cs="Arial"/>
          <w:b/>
          <w:color w:val="FF0000"/>
          <w:sz w:val="28"/>
          <w:szCs w:val="28"/>
        </w:rPr>
        <w:t>11</w:t>
      </w:r>
    </w:p>
    <w:p w:rsidR="00C4258F" w:rsidRPr="00B32863" w:rsidRDefault="00B32863" w:rsidP="00C4258F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STEFE Trnava, s.r.o.</w:t>
      </w:r>
      <w:r w:rsidR="00C4258F" w:rsidRPr="00B32863">
        <w:rPr>
          <w:rFonts w:ascii="Arial" w:hAnsi="Arial" w:cs="Arial"/>
          <w:b/>
          <w:sz w:val="20"/>
          <w:szCs w:val="20"/>
        </w:rPr>
        <w:t>, Františkánska č. 16, 917 32 Trnava,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>v zastúpení majetkovou komisiou pri MZ v Trnave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v y h l a s u j e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5443D3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podľa § 9 ods. 1 písm. a) zákona Slovenskej národnej rady č. 138/1991 Zb. o majetku obcí v znení neskorších predpisov a podľa § 281 </w:t>
      </w:r>
      <w:r w:rsidRPr="00B32863">
        <w:rPr>
          <w:rFonts w:ascii="Arial" w:hAnsi="Arial" w:cs="Arial"/>
          <w:color w:val="FF0000"/>
          <w:sz w:val="20"/>
          <w:szCs w:val="20"/>
        </w:rPr>
        <w:t xml:space="preserve"> </w:t>
      </w:r>
      <w:r w:rsidRPr="00B32863">
        <w:rPr>
          <w:rFonts w:ascii="Arial" w:hAnsi="Arial" w:cs="Arial"/>
          <w:color w:val="000000" w:themeColor="text1"/>
          <w:sz w:val="20"/>
          <w:szCs w:val="20"/>
        </w:rPr>
        <w:t xml:space="preserve">a ďalších ustanovení </w:t>
      </w:r>
      <w:r w:rsidRPr="00B32863">
        <w:rPr>
          <w:rFonts w:ascii="Arial" w:hAnsi="Arial" w:cs="Arial"/>
          <w:sz w:val="20"/>
          <w:szCs w:val="20"/>
        </w:rPr>
        <w:t>a </w:t>
      </w:r>
      <w:proofErr w:type="spellStart"/>
      <w:r w:rsidRPr="00B32863">
        <w:rPr>
          <w:rFonts w:ascii="Arial" w:hAnsi="Arial" w:cs="Arial"/>
          <w:sz w:val="20"/>
          <w:szCs w:val="20"/>
        </w:rPr>
        <w:t>nasl</w:t>
      </w:r>
      <w:proofErr w:type="spellEnd"/>
      <w:r w:rsidRPr="00B32863">
        <w:rPr>
          <w:rFonts w:ascii="Arial" w:hAnsi="Arial" w:cs="Arial"/>
          <w:sz w:val="20"/>
          <w:szCs w:val="20"/>
        </w:rPr>
        <w:t xml:space="preserve">. zákona č. 513/1991 Zb. Obchodný zákonní v znení neskorších predpisov 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OBCHODNÚ VEREJNÚ SÚŤAŽ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5443D3" w:rsidRPr="00B32863" w:rsidRDefault="00C4258F" w:rsidP="002D2E01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o najvhodnejší návrh na uzatvorenie zmluvy o nájme nebytových priestorov</w:t>
      </w:r>
      <w:r w:rsidR="005443D3" w:rsidRPr="00B32863">
        <w:rPr>
          <w:rFonts w:ascii="Arial" w:hAnsi="Arial" w:cs="Arial"/>
          <w:sz w:val="20"/>
          <w:szCs w:val="20"/>
        </w:rPr>
        <w:t xml:space="preserve"> :</w:t>
      </w:r>
    </w:p>
    <w:p w:rsidR="002D2E01" w:rsidRDefault="002D2E01" w:rsidP="002D2E01">
      <w:pPr>
        <w:pStyle w:val="Bezriadkovani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nehnuteľnosti </w:t>
      </w:r>
      <w:r w:rsidR="00E32CF1" w:rsidRPr="00B32863">
        <w:rPr>
          <w:rFonts w:ascii="Arial" w:hAnsi="Arial" w:cs="Arial"/>
          <w:sz w:val="20"/>
          <w:szCs w:val="20"/>
        </w:rPr>
        <w:t xml:space="preserve"> </w:t>
      </w:r>
      <w:r w:rsidR="00B53DC7">
        <w:rPr>
          <w:rFonts w:ascii="Arial" w:hAnsi="Arial" w:cs="Arial"/>
          <w:sz w:val="20"/>
          <w:szCs w:val="20"/>
        </w:rPr>
        <w:t xml:space="preserve">na ul. Trojičné nám. č. 11 </w:t>
      </w:r>
      <w:r w:rsidR="00E32CF1" w:rsidRPr="00B32863">
        <w:rPr>
          <w:rFonts w:ascii="Arial" w:hAnsi="Arial" w:cs="Arial"/>
          <w:sz w:val="20"/>
          <w:szCs w:val="20"/>
        </w:rPr>
        <w:t>–</w:t>
      </w:r>
    </w:p>
    <w:p w:rsidR="002D2E01" w:rsidRDefault="002D2E01" w:rsidP="002D2E01">
      <w:pPr>
        <w:pStyle w:val="Bezriadkovani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časť prízemia s podielom  na spoločných častiach pred výťahom na prízemí a 1. poschodie</w:t>
      </w:r>
    </w:p>
    <w:p w:rsidR="00E32CF1" w:rsidRPr="00B32863" w:rsidRDefault="002D2E01" w:rsidP="002D2E01">
      <w:pPr>
        <w:pStyle w:val="Bezriadkovani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831E9">
        <w:rPr>
          <w:rFonts w:ascii="Arial" w:hAnsi="Arial" w:cs="Arial"/>
          <w:sz w:val="20"/>
          <w:szCs w:val="20"/>
        </w:rPr>
        <w:t xml:space="preserve"> </w:t>
      </w:r>
      <w:r w:rsidR="00E32CF1" w:rsidRPr="00B32863">
        <w:rPr>
          <w:rFonts w:ascii="Arial" w:hAnsi="Arial" w:cs="Arial"/>
          <w:sz w:val="20"/>
          <w:szCs w:val="20"/>
        </w:rPr>
        <w:t>budov</w:t>
      </w:r>
      <w:r w:rsidR="001831E9">
        <w:rPr>
          <w:rFonts w:ascii="Arial" w:hAnsi="Arial" w:cs="Arial"/>
          <w:sz w:val="20"/>
          <w:szCs w:val="20"/>
        </w:rPr>
        <w:t>e</w:t>
      </w:r>
      <w:r w:rsidR="00E32CF1" w:rsidRPr="00B328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2CF1" w:rsidRPr="00B32863">
        <w:rPr>
          <w:rFonts w:ascii="Arial" w:hAnsi="Arial" w:cs="Arial"/>
          <w:sz w:val="20"/>
          <w:szCs w:val="20"/>
        </w:rPr>
        <w:t>sú</w:t>
      </w:r>
      <w:r w:rsidR="009E3D43" w:rsidRPr="00B32863">
        <w:rPr>
          <w:rFonts w:ascii="Arial" w:hAnsi="Arial" w:cs="Arial"/>
          <w:sz w:val="20"/>
          <w:szCs w:val="20"/>
        </w:rPr>
        <w:t>p</w:t>
      </w:r>
      <w:proofErr w:type="spellEnd"/>
      <w:r w:rsidR="009E3D43" w:rsidRPr="00B32863">
        <w:rPr>
          <w:rFonts w:ascii="Arial" w:hAnsi="Arial" w:cs="Arial"/>
          <w:sz w:val="20"/>
          <w:szCs w:val="20"/>
        </w:rPr>
        <w:t xml:space="preserve">. č. </w:t>
      </w:r>
      <w:r w:rsidR="00B32863">
        <w:rPr>
          <w:rFonts w:ascii="Arial" w:hAnsi="Arial" w:cs="Arial"/>
          <w:sz w:val="20"/>
          <w:szCs w:val="20"/>
        </w:rPr>
        <w:t>147</w:t>
      </w:r>
      <w:r w:rsidR="009E3D43" w:rsidRPr="00B328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E3D43" w:rsidRPr="00B32863">
        <w:rPr>
          <w:rFonts w:ascii="Arial" w:hAnsi="Arial" w:cs="Arial"/>
          <w:sz w:val="20"/>
          <w:szCs w:val="20"/>
        </w:rPr>
        <w:t>parc</w:t>
      </w:r>
      <w:proofErr w:type="spellEnd"/>
      <w:r w:rsidR="009E3D43" w:rsidRPr="00B32863">
        <w:rPr>
          <w:rFonts w:ascii="Arial" w:hAnsi="Arial" w:cs="Arial"/>
          <w:sz w:val="20"/>
          <w:szCs w:val="20"/>
        </w:rPr>
        <w:t xml:space="preserve">. č. </w:t>
      </w:r>
      <w:r w:rsidR="00B32863">
        <w:rPr>
          <w:rFonts w:ascii="Arial" w:hAnsi="Arial" w:cs="Arial"/>
          <w:sz w:val="20"/>
          <w:szCs w:val="20"/>
        </w:rPr>
        <w:t>696</w:t>
      </w:r>
      <w:r w:rsidR="006B3EF9" w:rsidRPr="00B32863">
        <w:rPr>
          <w:rFonts w:ascii="Arial" w:hAnsi="Arial" w:cs="Arial"/>
          <w:sz w:val="20"/>
          <w:szCs w:val="20"/>
        </w:rPr>
        <w:t xml:space="preserve"> o výmere </w:t>
      </w:r>
      <w:r>
        <w:rPr>
          <w:rFonts w:ascii="Arial" w:hAnsi="Arial" w:cs="Arial"/>
          <w:sz w:val="20"/>
          <w:szCs w:val="20"/>
        </w:rPr>
        <w:t>316,18</w:t>
      </w:r>
      <w:r w:rsidR="006B3EF9" w:rsidRPr="00B32863">
        <w:rPr>
          <w:rFonts w:ascii="Arial" w:hAnsi="Arial" w:cs="Arial"/>
          <w:sz w:val="20"/>
          <w:szCs w:val="20"/>
        </w:rPr>
        <w:t xml:space="preserve"> m²</w:t>
      </w:r>
      <w:r w:rsidR="000D11ED" w:rsidRPr="00B32863">
        <w:rPr>
          <w:rFonts w:ascii="Arial" w:hAnsi="Arial" w:cs="Arial"/>
          <w:sz w:val="20"/>
          <w:szCs w:val="20"/>
        </w:rPr>
        <w:t>:</w:t>
      </w:r>
    </w:p>
    <w:p w:rsidR="006B3EF9" w:rsidRDefault="006B3EF9" w:rsidP="002D2E01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 xml:space="preserve">minimálna východisková cena : </w:t>
      </w:r>
      <w:r w:rsidR="002D2E01">
        <w:rPr>
          <w:rFonts w:ascii="Arial" w:hAnsi="Arial" w:cs="Arial"/>
          <w:b/>
          <w:sz w:val="20"/>
          <w:szCs w:val="20"/>
        </w:rPr>
        <w:t>34.795,91</w:t>
      </w:r>
      <w:r w:rsidRPr="00B32863">
        <w:rPr>
          <w:rFonts w:ascii="Arial" w:hAnsi="Arial" w:cs="Arial"/>
          <w:b/>
          <w:sz w:val="20"/>
          <w:szCs w:val="20"/>
        </w:rPr>
        <w:t xml:space="preserve"> eura/rok</w:t>
      </w:r>
    </w:p>
    <w:p w:rsidR="002D2E01" w:rsidRPr="00B32863" w:rsidRDefault="002D2E01" w:rsidP="002D2E01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</w:p>
    <w:p w:rsidR="006B3EF9" w:rsidRPr="00B32863" w:rsidRDefault="000D11ED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>účel využitia</w:t>
      </w:r>
      <w:r w:rsidRPr="00B32863">
        <w:rPr>
          <w:rFonts w:ascii="Arial" w:hAnsi="Arial" w:cs="Arial"/>
          <w:sz w:val="20"/>
          <w:szCs w:val="20"/>
        </w:rPr>
        <w:t xml:space="preserve"> : </w:t>
      </w:r>
      <w:r w:rsidR="0063064D">
        <w:rPr>
          <w:rFonts w:ascii="Arial" w:hAnsi="Arial" w:cs="Arial"/>
          <w:sz w:val="20"/>
          <w:szCs w:val="20"/>
        </w:rPr>
        <w:t xml:space="preserve">bez určenia účelu, pričom objekt nemôže slúžiť na prevádzkovanie hazardných hier a v prípade, ak by boli nebytový priestor alebo jeho časť využívané na reštauračné účely, musia byť výlučne nefajčiarske </w:t>
      </w:r>
      <w:r w:rsidR="00CC744F">
        <w:rPr>
          <w:rFonts w:ascii="Arial" w:hAnsi="Arial" w:cs="Arial"/>
          <w:sz w:val="20"/>
          <w:szCs w:val="20"/>
        </w:rPr>
        <w:t>(</w:t>
      </w:r>
      <w:r w:rsidR="0063064D">
        <w:rPr>
          <w:rFonts w:ascii="Arial" w:hAnsi="Arial" w:cs="Arial"/>
          <w:sz w:val="20"/>
          <w:szCs w:val="20"/>
        </w:rPr>
        <w:t>bez vymedzenia fajčiarskej časti a bez umiestnenia výherných hracích bankomatov</w:t>
      </w:r>
      <w:r w:rsidR="00CC744F">
        <w:rPr>
          <w:rFonts w:ascii="Arial" w:hAnsi="Arial" w:cs="Arial"/>
          <w:sz w:val="20"/>
          <w:szCs w:val="20"/>
        </w:rPr>
        <w:t>)</w:t>
      </w:r>
    </w:p>
    <w:p w:rsidR="000D11ED" w:rsidRDefault="000D11ED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>prípadné stavebné úpravy</w:t>
      </w:r>
      <w:r w:rsidRPr="00B32863">
        <w:rPr>
          <w:rFonts w:ascii="Arial" w:hAnsi="Arial" w:cs="Arial"/>
          <w:sz w:val="20"/>
          <w:szCs w:val="20"/>
        </w:rPr>
        <w:t xml:space="preserve"> </w:t>
      </w:r>
      <w:r w:rsidR="002E39FB" w:rsidRPr="00B32863">
        <w:rPr>
          <w:rFonts w:ascii="Arial" w:hAnsi="Arial" w:cs="Arial"/>
          <w:sz w:val="20"/>
          <w:szCs w:val="20"/>
        </w:rPr>
        <w:t>–</w:t>
      </w:r>
      <w:r w:rsidRPr="00B32863">
        <w:rPr>
          <w:rFonts w:ascii="Arial" w:hAnsi="Arial" w:cs="Arial"/>
          <w:sz w:val="20"/>
          <w:szCs w:val="20"/>
        </w:rPr>
        <w:t xml:space="preserve"> </w:t>
      </w:r>
      <w:r w:rsidR="00FA17F1">
        <w:rPr>
          <w:rFonts w:ascii="Arial" w:hAnsi="Arial" w:cs="Arial"/>
          <w:sz w:val="20"/>
          <w:szCs w:val="20"/>
        </w:rPr>
        <w:t>musia byť vopred odsúhlasené príslušným orgánom mesta Trnava,</w:t>
      </w:r>
    </w:p>
    <w:p w:rsidR="00CC744F" w:rsidRDefault="00CC744F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FA17F1" w:rsidRPr="00B32863" w:rsidRDefault="00FA17F1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drobné stavebné úpravy – napr. opravy sanitárnych zariadení, elektrických zariadení, údržba dverí, kovaní, zámkov, žalúzií, podláh, bielenie stien a obnova náterov a pod., si nájomca zabezpečí na vlastné náklady</w:t>
      </w:r>
    </w:p>
    <w:p w:rsidR="00CC744F" w:rsidRDefault="00CC744F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E040E" w:rsidRPr="002D2E01" w:rsidRDefault="002E39FB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CC744F">
        <w:rPr>
          <w:rFonts w:ascii="Arial" w:hAnsi="Arial" w:cs="Arial"/>
          <w:b/>
          <w:sz w:val="20"/>
          <w:szCs w:val="20"/>
        </w:rPr>
        <w:t>obhliadka sa uskutoční dňa</w:t>
      </w:r>
      <w:r w:rsidRPr="00B32863">
        <w:rPr>
          <w:rFonts w:ascii="Arial" w:hAnsi="Arial" w:cs="Arial"/>
          <w:sz w:val="20"/>
          <w:szCs w:val="20"/>
        </w:rPr>
        <w:t xml:space="preserve"> </w:t>
      </w:r>
      <w:r w:rsidR="00CC744F">
        <w:rPr>
          <w:rFonts w:ascii="Arial" w:hAnsi="Arial" w:cs="Arial"/>
          <w:sz w:val="20"/>
          <w:szCs w:val="20"/>
        </w:rPr>
        <w:t>:</w:t>
      </w:r>
      <w:r w:rsidR="00BE040E">
        <w:rPr>
          <w:rFonts w:ascii="Arial" w:hAnsi="Arial" w:cs="Arial"/>
          <w:sz w:val="20"/>
          <w:szCs w:val="20"/>
        </w:rPr>
        <w:tab/>
      </w:r>
      <w:r w:rsidR="002D2E01" w:rsidRPr="002D2E01">
        <w:rPr>
          <w:rFonts w:ascii="Arial" w:hAnsi="Arial" w:cs="Arial"/>
          <w:sz w:val="20"/>
          <w:szCs w:val="20"/>
        </w:rPr>
        <w:t xml:space="preserve">09.05.2018 </w:t>
      </w:r>
      <w:r w:rsidR="00BE040E" w:rsidRPr="002D2E01">
        <w:rPr>
          <w:rFonts w:ascii="Arial" w:hAnsi="Arial" w:cs="Arial"/>
          <w:sz w:val="20"/>
          <w:szCs w:val="20"/>
        </w:rPr>
        <w:t xml:space="preserve"> o 10.00 hod </w:t>
      </w:r>
    </w:p>
    <w:p w:rsidR="002D2E01" w:rsidRPr="002D2E01" w:rsidRDefault="002D2E01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2D2E01">
        <w:rPr>
          <w:rFonts w:ascii="Arial" w:hAnsi="Arial" w:cs="Arial"/>
          <w:sz w:val="20"/>
          <w:szCs w:val="20"/>
        </w:rPr>
        <w:tab/>
      </w:r>
      <w:r w:rsidRPr="002D2E01">
        <w:rPr>
          <w:rFonts w:ascii="Arial" w:hAnsi="Arial" w:cs="Arial"/>
          <w:sz w:val="20"/>
          <w:szCs w:val="20"/>
        </w:rPr>
        <w:tab/>
      </w:r>
      <w:r w:rsidRPr="002D2E01">
        <w:rPr>
          <w:rFonts w:ascii="Arial" w:hAnsi="Arial" w:cs="Arial"/>
          <w:sz w:val="20"/>
          <w:szCs w:val="20"/>
        </w:rPr>
        <w:tab/>
      </w:r>
      <w:r w:rsidRPr="002D2E01">
        <w:rPr>
          <w:rFonts w:ascii="Arial" w:hAnsi="Arial" w:cs="Arial"/>
          <w:sz w:val="20"/>
          <w:szCs w:val="20"/>
        </w:rPr>
        <w:tab/>
        <w:t>16.05.2018</w:t>
      </w:r>
      <w:r>
        <w:rPr>
          <w:rFonts w:ascii="Arial" w:hAnsi="Arial" w:cs="Arial"/>
          <w:sz w:val="20"/>
          <w:szCs w:val="20"/>
        </w:rPr>
        <w:t xml:space="preserve"> </w:t>
      </w:r>
      <w:r w:rsidRPr="002D2E01">
        <w:rPr>
          <w:rFonts w:ascii="Arial" w:hAnsi="Arial" w:cs="Arial"/>
          <w:sz w:val="20"/>
          <w:szCs w:val="20"/>
        </w:rPr>
        <w:t xml:space="preserve"> o 10,00 hod</w:t>
      </w:r>
    </w:p>
    <w:p w:rsidR="002D2E01" w:rsidRPr="002D2E01" w:rsidRDefault="002D2E01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2D2E01">
        <w:rPr>
          <w:rFonts w:ascii="Arial" w:hAnsi="Arial" w:cs="Arial"/>
          <w:sz w:val="20"/>
          <w:szCs w:val="20"/>
        </w:rPr>
        <w:tab/>
      </w:r>
      <w:r w:rsidRPr="002D2E01">
        <w:rPr>
          <w:rFonts w:ascii="Arial" w:hAnsi="Arial" w:cs="Arial"/>
          <w:sz w:val="20"/>
          <w:szCs w:val="20"/>
        </w:rPr>
        <w:tab/>
      </w:r>
      <w:r w:rsidRPr="002D2E01">
        <w:rPr>
          <w:rFonts w:ascii="Arial" w:hAnsi="Arial" w:cs="Arial"/>
          <w:sz w:val="20"/>
          <w:szCs w:val="20"/>
        </w:rPr>
        <w:tab/>
      </w:r>
      <w:r w:rsidRPr="002D2E01">
        <w:rPr>
          <w:rFonts w:ascii="Arial" w:hAnsi="Arial" w:cs="Arial"/>
          <w:sz w:val="20"/>
          <w:szCs w:val="20"/>
        </w:rPr>
        <w:tab/>
        <w:t xml:space="preserve">22.05.2018 </w:t>
      </w:r>
      <w:r>
        <w:rPr>
          <w:rFonts w:ascii="Arial" w:hAnsi="Arial" w:cs="Arial"/>
          <w:sz w:val="20"/>
          <w:szCs w:val="20"/>
        </w:rPr>
        <w:t xml:space="preserve"> </w:t>
      </w:r>
      <w:r w:rsidRPr="002D2E01">
        <w:rPr>
          <w:rFonts w:ascii="Arial" w:hAnsi="Arial" w:cs="Arial"/>
          <w:sz w:val="20"/>
          <w:szCs w:val="20"/>
        </w:rPr>
        <w:t xml:space="preserve">o 10,00 hod </w:t>
      </w:r>
    </w:p>
    <w:p w:rsidR="00BE040E" w:rsidRDefault="00BE040E" w:rsidP="00BE040E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/zraz pred NP – Trojičné nám. č. </w:t>
      </w:r>
      <w:r>
        <w:rPr>
          <w:rFonts w:ascii="Arial" w:hAnsi="Arial" w:cs="Arial"/>
          <w:sz w:val="20"/>
          <w:szCs w:val="20"/>
        </w:rPr>
        <w:t>11</w:t>
      </w:r>
      <w:r w:rsidRPr="00B32863">
        <w:rPr>
          <w:rFonts w:ascii="Arial" w:hAnsi="Arial" w:cs="Arial"/>
          <w:sz w:val="20"/>
          <w:szCs w:val="20"/>
        </w:rPr>
        <w:t>/</w:t>
      </w:r>
    </w:p>
    <w:p w:rsidR="00BE040E" w:rsidRPr="00B32863" w:rsidRDefault="00BE040E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D1AA6" w:rsidRPr="00B32863" w:rsidRDefault="005C0A1F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5D1AA6" w:rsidRPr="00B32863">
        <w:rPr>
          <w:rFonts w:ascii="Arial" w:hAnsi="Arial" w:cs="Arial"/>
          <w:b/>
          <w:sz w:val="20"/>
          <w:szCs w:val="20"/>
        </w:rPr>
        <w:t>á</w:t>
      </w:r>
      <w:r w:rsidR="004C04FB">
        <w:rPr>
          <w:rFonts w:ascii="Arial" w:hAnsi="Arial" w:cs="Arial"/>
          <w:b/>
          <w:sz w:val="20"/>
          <w:szCs w:val="20"/>
        </w:rPr>
        <w:t>loha</w:t>
      </w:r>
      <w:r w:rsidR="005D1AA6" w:rsidRPr="00B32863">
        <w:rPr>
          <w:rFonts w:ascii="Arial" w:hAnsi="Arial" w:cs="Arial"/>
          <w:b/>
          <w:sz w:val="20"/>
          <w:szCs w:val="20"/>
        </w:rPr>
        <w:t xml:space="preserve"> : </w:t>
      </w:r>
      <w:r w:rsidR="004C04FB">
        <w:rPr>
          <w:rFonts w:ascii="Arial" w:hAnsi="Arial" w:cs="Arial"/>
          <w:b/>
          <w:sz w:val="20"/>
          <w:szCs w:val="20"/>
        </w:rPr>
        <w:t>300</w:t>
      </w:r>
      <w:r w:rsidR="005D1AA6" w:rsidRPr="00B32863">
        <w:rPr>
          <w:rFonts w:ascii="Arial" w:hAnsi="Arial" w:cs="Arial"/>
          <w:b/>
          <w:sz w:val="20"/>
          <w:szCs w:val="20"/>
        </w:rPr>
        <w:t xml:space="preserve"> eur</w:t>
      </w:r>
    </w:p>
    <w:p w:rsidR="00C4258F" w:rsidRPr="00B32863" w:rsidRDefault="00C4258F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5D1AA6" w:rsidRPr="00B32863" w:rsidRDefault="005D1AA6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8B52A3" w:rsidRDefault="008B52A3" w:rsidP="001831E9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Lehota na podávanie súťažných návrhov v zmysle podmienok obchodnej verejnej súťaže je najneskôr do </w:t>
      </w:r>
      <w:r w:rsidR="002D2E01" w:rsidRPr="002D2E01">
        <w:rPr>
          <w:rFonts w:ascii="Arial" w:hAnsi="Arial" w:cs="Arial"/>
          <w:b/>
          <w:sz w:val="20"/>
          <w:szCs w:val="20"/>
        </w:rPr>
        <w:t>24.05</w:t>
      </w:r>
      <w:r w:rsidR="002D2E01">
        <w:rPr>
          <w:rFonts w:ascii="Arial" w:hAnsi="Arial" w:cs="Arial"/>
          <w:sz w:val="20"/>
          <w:szCs w:val="20"/>
        </w:rPr>
        <w:t>.</w:t>
      </w:r>
      <w:r w:rsidR="0038125B" w:rsidRPr="0039611F">
        <w:rPr>
          <w:rFonts w:ascii="Arial" w:hAnsi="Arial" w:cs="Arial"/>
          <w:b/>
          <w:sz w:val="20"/>
          <w:szCs w:val="20"/>
        </w:rPr>
        <w:t xml:space="preserve"> 201</w:t>
      </w:r>
      <w:r w:rsidR="0039611F" w:rsidRPr="0039611F">
        <w:rPr>
          <w:rFonts w:ascii="Arial" w:hAnsi="Arial" w:cs="Arial"/>
          <w:b/>
          <w:sz w:val="20"/>
          <w:szCs w:val="20"/>
        </w:rPr>
        <w:t>8</w:t>
      </w:r>
      <w:r w:rsidR="00413240" w:rsidRPr="00B32863">
        <w:rPr>
          <w:rFonts w:ascii="Arial" w:hAnsi="Arial" w:cs="Arial"/>
          <w:b/>
          <w:sz w:val="20"/>
          <w:szCs w:val="20"/>
        </w:rPr>
        <w:t xml:space="preserve"> </w:t>
      </w:r>
      <w:r w:rsidR="00413240" w:rsidRPr="00B32863">
        <w:rPr>
          <w:rFonts w:ascii="Arial" w:hAnsi="Arial" w:cs="Arial"/>
          <w:sz w:val="20"/>
          <w:szCs w:val="20"/>
        </w:rPr>
        <w:t>na adresu :</w:t>
      </w:r>
    </w:p>
    <w:p w:rsidR="001831E9" w:rsidRPr="00B32863" w:rsidRDefault="001831E9" w:rsidP="001831E9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2D2E01" w:rsidRDefault="00582BF6" w:rsidP="002D2E01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STEFE Trnava, s.r.o.</w:t>
      </w:r>
      <w:r w:rsidR="00413240" w:rsidRPr="00B32863">
        <w:rPr>
          <w:rFonts w:ascii="Arial" w:hAnsi="Arial" w:cs="Arial"/>
          <w:sz w:val="20"/>
          <w:szCs w:val="20"/>
        </w:rPr>
        <w:t>, Františkánska 16, 917 32 Trnava</w:t>
      </w:r>
      <w:r w:rsidR="002A7DC7" w:rsidRPr="00B32863">
        <w:rPr>
          <w:rFonts w:ascii="Arial" w:hAnsi="Arial" w:cs="Arial"/>
          <w:sz w:val="20"/>
          <w:szCs w:val="20"/>
        </w:rPr>
        <w:t>,</w:t>
      </w:r>
    </w:p>
    <w:p w:rsidR="00413240" w:rsidRDefault="002A7DC7" w:rsidP="002D2E01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alebo osobne na podateľni spoločnosti </w:t>
      </w:r>
      <w:r w:rsidR="00582BF6">
        <w:rPr>
          <w:rFonts w:ascii="Arial" w:hAnsi="Arial" w:cs="Arial"/>
          <w:sz w:val="20"/>
          <w:szCs w:val="20"/>
        </w:rPr>
        <w:t>STEFE Trnava, s.r.o.</w:t>
      </w:r>
    </w:p>
    <w:p w:rsidR="002D2E01" w:rsidRDefault="002D2E01" w:rsidP="002D2E01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582BF6" w:rsidRPr="00B32863" w:rsidRDefault="00582BF6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Navrhovateľ je povinný na zadnej strane zalepenej obálky s návrhom uviesť svoju úplnú adresu a prelepenú časť obálky vlastnoručne podpísať.</w:t>
      </w:r>
    </w:p>
    <w:p w:rsidR="002A7DC7" w:rsidRPr="00B32863" w:rsidRDefault="002A7DC7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A7DC7" w:rsidRPr="00B32863" w:rsidRDefault="002A7DC7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Vyhlásenie obchodnej verejnej súťaže je zverejnené na </w:t>
      </w:r>
      <w:hyperlink r:id="rId5" w:history="1">
        <w:r w:rsidRPr="00B32863">
          <w:rPr>
            <w:rStyle w:val="Hypertextovprepojenie"/>
            <w:rFonts w:ascii="Arial" w:hAnsi="Arial" w:cs="Arial"/>
            <w:sz w:val="20"/>
            <w:szCs w:val="20"/>
          </w:rPr>
          <w:t>www.trnava.sk</w:t>
        </w:r>
      </w:hyperlink>
      <w:r w:rsidRPr="00B32863">
        <w:rPr>
          <w:rFonts w:ascii="Arial" w:hAnsi="Arial" w:cs="Arial"/>
          <w:sz w:val="20"/>
          <w:szCs w:val="20"/>
        </w:rPr>
        <w:t xml:space="preserve"> a</w:t>
      </w:r>
      <w:r w:rsidR="007E713F" w:rsidRPr="00B32863">
        <w:rPr>
          <w:rFonts w:ascii="Arial" w:hAnsi="Arial" w:cs="Arial"/>
          <w:sz w:val="20"/>
          <w:szCs w:val="20"/>
        </w:rPr>
        <w:t xml:space="preserve"> na </w:t>
      </w:r>
      <w:r w:rsidRPr="00B32863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60798F" w:rsidRPr="003B4DF9">
          <w:rPr>
            <w:rStyle w:val="Hypertextovprepojenie"/>
            <w:rFonts w:ascii="Arial" w:hAnsi="Arial" w:cs="Arial"/>
            <w:sz w:val="20"/>
            <w:szCs w:val="20"/>
          </w:rPr>
          <w:t>www.stefetrnava.sk</w:t>
        </w:r>
      </w:hyperlink>
    </w:p>
    <w:p w:rsidR="007E713F" w:rsidRPr="00B32863" w:rsidRDefault="007E713F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B52A3" w:rsidRDefault="007E713F" w:rsidP="002D2E0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Súťažné podmienky obchodnej verejnej súťaže a bližšie </w:t>
      </w:r>
      <w:r w:rsidR="005C17C1" w:rsidRPr="00B32863">
        <w:rPr>
          <w:rFonts w:ascii="Arial" w:hAnsi="Arial" w:cs="Arial"/>
          <w:sz w:val="20"/>
          <w:szCs w:val="20"/>
        </w:rPr>
        <w:t xml:space="preserve">informácie poskytne úsek FM, Františkánska č 16, Trnava, </w:t>
      </w:r>
      <w:r w:rsidR="002D2E01">
        <w:rPr>
          <w:rFonts w:ascii="Arial" w:hAnsi="Arial" w:cs="Arial"/>
          <w:sz w:val="20"/>
          <w:szCs w:val="20"/>
        </w:rPr>
        <w:t>tel. 033/3236 522, 033/3236 531</w:t>
      </w:r>
      <w:r w:rsidR="0060798F">
        <w:rPr>
          <w:rFonts w:ascii="Arial" w:hAnsi="Arial" w:cs="Arial"/>
          <w:sz w:val="20"/>
          <w:szCs w:val="20"/>
        </w:rPr>
        <w:t xml:space="preserve">, e-mail : </w:t>
      </w:r>
      <w:hyperlink r:id="rId7" w:history="1">
        <w:r w:rsidR="002D2E01" w:rsidRPr="00DB32F4">
          <w:rPr>
            <w:rStyle w:val="Hypertextovprepojenie"/>
            <w:rFonts w:ascii="Arial" w:hAnsi="Arial" w:cs="Arial"/>
            <w:sz w:val="20"/>
            <w:szCs w:val="20"/>
          </w:rPr>
          <w:t>jana.dovicicova@stefetrnava.sk</w:t>
        </w:r>
      </w:hyperlink>
    </w:p>
    <w:p w:rsidR="002D2E01" w:rsidRPr="00B32863" w:rsidRDefault="002D2E01" w:rsidP="002D2E01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sectPr w:rsidR="002D2E01" w:rsidRPr="00B32863" w:rsidSect="00C8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EFC"/>
    <w:multiLevelType w:val="hybridMultilevel"/>
    <w:tmpl w:val="AA9A4ED4"/>
    <w:lvl w:ilvl="0" w:tplc="6C4861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66548"/>
    <w:multiLevelType w:val="hybridMultilevel"/>
    <w:tmpl w:val="A516D52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00D3"/>
    <w:rsid w:val="000D11ED"/>
    <w:rsid w:val="001831E9"/>
    <w:rsid w:val="00211B0F"/>
    <w:rsid w:val="00256C46"/>
    <w:rsid w:val="002A7DC7"/>
    <w:rsid w:val="002D2E01"/>
    <w:rsid w:val="002E39FB"/>
    <w:rsid w:val="0038125B"/>
    <w:rsid w:val="0039611F"/>
    <w:rsid w:val="00413240"/>
    <w:rsid w:val="004150D6"/>
    <w:rsid w:val="004C04FB"/>
    <w:rsid w:val="005443D3"/>
    <w:rsid w:val="00556949"/>
    <w:rsid w:val="00582BF6"/>
    <w:rsid w:val="005C0A1F"/>
    <w:rsid w:val="005C17C1"/>
    <w:rsid w:val="005D1AA6"/>
    <w:rsid w:val="0060798F"/>
    <w:rsid w:val="0063064D"/>
    <w:rsid w:val="006B3EF9"/>
    <w:rsid w:val="007E713F"/>
    <w:rsid w:val="008B52A3"/>
    <w:rsid w:val="009E3D43"/>
    <w:rsid w:val="00A10E96"/>
    <w:rsid w:val="00B32863"/>
    <w:rsid w:val="00B53DC7"/>
    <w:rsid w:val="00B7560A"/>
    <w:rsid w:val="00BE040E"/>
    <w:rsid w:val="00C000D3"/>
    <w:rsid w:val="00C4258F"/>
    <w:rsid w:val="00C85903"/>
    <w:rsid w:val="00CC744F"/>
    <w:rsid w:val="00D14951"/>
    <w:rsid w:val="00D6635C"/>
    <w:rsid w:val="00DD0483"/>
    <w:rsid w:val="00E32CF1"/>
    <w:rsid w:val="00E96F07"/>
    <w:rsid w:val="00F820E4"/>
    <w:rsid w:val="00F92C08"/>
    <w:rsid w:val="00FA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59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4258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A7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4258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A7D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dovicicova@stefetrna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fetrnava.sk" TargetMode="External"/><Relationship Id="rId5" Type="http://schemas.openxmlformats.org/officeDocument/2006/relationships/hyperlink" Target="http://www.trnava.s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Vermešová</dc:creator>
  <cp:lastModifiedBy>asus</cp:lastModifiedBy>
  <cp:revision>6</cp:revision>
  <cp:lastPrinted>2017-11-08T07:19:00Z</cp:lastPrinted>
  <dcterms:created xsi:type="dcterms:W3CDTF">2018-03-07T12:53:00Z</dcterms:created>
  <dcterms:modified xsi:type="dcterms:W3CDTF">2018-05-03T15:01:00Z</dcterms:modified>
</cp:coreProperties>
</file>