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67" w:rsidRDefault="00835667" w:rsidP="00835667">
      <w:pPr>
        <w:rPr>
          <w:rFonts w:ascii="Arial" w:hAnsi="Arial" w:cs="Arial"/>
          <w:b/>
        </w:rPr>
      </w:pPr>
    </w:p>
    <w:p w:rsidR="00835667" w:rsidRDefault="00835667" w:rsidP="00835667">
      <w:pPr>
        <w:rPr>
          <w:rFonts w:ascii="Arial" w:hAnsi="Arial" w:cs="Arial"/>
          <w:b/>
        </w:rPr>
      </w:pPr>
      <w:r>
        <w:rPr>
          <w:rFonts w:ascii="Arial" w:hAnsi="Arial" w:cs="Arial"/>
          <w:b/>
        </w:rPr>
        <w:t>Informácia o spracúvaní osobných údajov</w:t>
      </w:r>
    </w:p>
    <w:p w:rsidR="00835667" w:rsidRDefault="00835667" w:rsidP="00835667">
      <w:pPr>
        <w:rPr>
          <w:rFonts w:ascii="Arial" w:hAnsi="Arial" w:cs="Arial"/>
        </w:rPr>
      </w:pPr>
      <w:r>
        <w:rPr>
          <w:rFonts w:ascii="Arial" w:hAnsi="Arial" w:cs="Arial"/>
        </w:rPr>
        <w:t xml:space="preserve">Vážení vlastníci bytov a nebytových priestorov, </w:t>
      </w:r>
    </w:p>
    <w:p w:rsidR="00835667" w:rsidRDefault="00835667" w:rsidP="00835667">
      <w:pPr>
        <w:jc w:val="both"/>
        <w:rPr>
          <w:rFonts w:ascii="Arial" w:hAnsi="Arial" w:cs="Arial"/>
        </w:rPr>
      </w:pPr>
      <w:r>
        <w:rPr>
          <w:rFonts w:ascii="Arial" w:hAnsi="Arial" w:cs="Arial"/>
        </w:rPr>
        <w:t xml:space="preserve">nakoľko je ochrana a zákonné spracúvanie Vašich osobných údajov pre našu spoločnosť prioritou, radi by sme Vám poskytli informácie ohľadom spracúvania Vašich osobných údajov v súvislosti s novým zákonom č. 18/2018 o ochrane osobných údajov, ktorý </w:t>
      </w:r>
      <w:r w:rsidR="00A63489">
        <w:rPr>
          <w:rFonts w:ascii="Arial" w:hAnsi="Arial" w:cs="Arial"/>
        </w:rPr>
        <w:t xml:space="preserve">nadobudne účinnosť dňa 25.5.2018 a ktorý </w:t>
      </w:r>
      <w:r>
        <w:rPr>
          <w:rFonts w:ascii="Arial" w:hAnsi="Arial" w:cs="Arial"/>
        </w:rPr>
        <w:t>vychádza z nariadenia Európskeho parlamentu a Rady (EÚ) 2016/679</w:t>
      </w:r>
      <w:r w:rsidR="00A63489">
        <w:rPr>
          <w:rFonts w:ascii="Arial" w:hAnsi="Arial" w:cs="Arial"/>
        </w:rPr>
        <w:t xml:space="preserve"> o ochrane </w:t>
      </w:r>
      <w:r w:rsidR="00F30F87">
        <w:rPr>
          <w:rFonts w:ascii="Arial" w:hAnsi="Arial" w:cs="Arial"/>
        </w:rPr>
        <w:t>fyzických osôb pri spracovaní osobných údajov</w:t>
      </w:r>
      <w:r>
        <w:rPr>
          <w:rFonts w:ascii="Arial" w:hAnsi="Arial" w:cs="Arial"/>
        </w:rPr>
        <w:t>, zjednodušene nazývaného aj GDPR (</w:t>
      </w:r>
      <w:proofErr w:type="spellStart"/>
      <w:r>
        <w:rPr>
          <w:rFonts w:ascii="Arial" w:hAnsi="Arial" w:cs="Arial"/>
        </w:rPr>
        <w:t>General</w:t>
      </w:r>
      <w:proofErr w:type="spellEnd"/>
      <w:r>
        <w:rPr>
          <w:rFonts w:ascii="Arial" w:hAnsi="Arial" w:cs="Arial"/>
        </w:rPr>
        <w:t xml:space="preserve">  </w:t>
      </w:r>
      <w:proofErr w:type="spellStart"/>
      <w:r>
        <w:rPr>
          <w:rFonts w:ascii="Arial" w:hAnsi="Arial" w:cs="Arial"/>
        </w:rPr>
        <w:t>Data</w:t>
      </w:r>
      <w:proofErr w:type="spellEnd"/>
      <w:r>
        <w:rPr>
          <w:rFonts w:ascii="Arial" w:hAnsi="Arial" w:cs="Arial"/>
        </w:rPr>
        <w:t xml:space="preserve"> </w:t>
      </w:r>
      <w:proofErr w:type="spellStart"/>
      <w:r>
        <w:rPr>
          <w:rFonts w:ascii="Arial" w:hAnsi="Arial" w:cs="Arial"/>
        </w:rPr>
        <w:t>Protection</w:t>
      </w:r>
      <w:proofErr w:type="spellEnd"/>
      <w:r>
        <w:rPr>
          <w:rFonts w:ascii="Arial" w:hAnsi="Arial" w:cs="Arial"/>
        </w:rPr>
        <w:t xml:space="preserve"> </w:t>
      </w:r>
      <w:proofErr w:type="spellStart"/>
      <w:r>
        <w:rPr>
          <w:rFonts w:ascii="Arial" w:hAnsi="Arial" w:cs="Arial"/>
        </w:rPr>
        <w:t>Regulation</w:t>
      </w:r>
      <w:proofErr w:type="spellEnd"/>
      <w:r>
        <w:rPr>
          <w:rFonts w:ascii="Arial" w:hAnsi="Arial" w:cs="Arial"/>
        </w:rPr>
        <w:t>).</w:t>
      </w:r>
    </w:p>
    <w:p w:rsidR="00F30F87" w:rsidRDefault="00F30F87" w:rsidP="00835667">
      <w:pPr>
        <w:jc w:val="both"/>
        <w:rPr>
          <w:rFonts w:ascii="Arial" w:hAnsi="Arial" w:cs="Arial"/>
        </w:rPr>
      </w:pPr>
      <w:r>
        <w:rPr>
          <w:rFonts w:ascii="Arial" w:hAnsi="Arial" w:cs="Arial"/>
        </w:rPr>
        <w:t xml:space="preserve">V zmysle </w:t>
      </w:r>
      <w:r w:rsidR="00AC0106">
        <w:rPr>
          <w:rFonts w:ascii="Arial" w:hAnsi="Arial" w:cs="Arial"/>
        </w:rPr>
        <w:t xml:space="preserve">§ 19 </w:t>
      </w:r>
      <w:r>
        <w:rPr>
          <w:rFonts w:ascii="Arial" w:hAnsi="Arial" w:cs="Arial"/>
        </w:rPr>
        <w:t>zákona</w:t>
      </w:r>
      <w:r w:rsidRPr="00F30F87">
        <w:rPr>
          <w:rFonts w:ascii="Arial" w:hAnsi="Arial" w:cs="Arial"/>
        </w:rPr>
        <w:t xml:space="preserve"> </w:t>
      </w:r>
      <w:r>
        <w:rPr>
          <w:rFonts w:ascii="Arial" w:hAnsi="Arial" w:cs="Arial"/>
        </w:rPr>
        <w:t>č. 18/2018 o ochrane osobných údajov</w:t>
      </w:r>
      <w:r w:rsidR="00F81E46">
        <w:rPr>
          <w:rFonts w:ascii="Arial" w:hAnsi="Arial" w:cs="Arial"/>
        </w:rPr>
        <w:t xml:space="preserve"> si Vás dovoľujeme informovať o spracúvaní Vašich osobných údajov, najmä o tom, prečo potrebujeme spracúvať </w:t>
      </w:r>
      <w:r w:rsidR="003E1C49">
        <w:rPr>
          <w:rFonts w:ascii="Arial" w:hAnsi="Arial" w:cs="Arial"/>
        </w:rPr>
        <w:t>V</w:t>
      </w:r>
      <w:r w:rsidR="00F81E46">
        <w:rPr>
          <w:rFonts w:ascii="Arial" w:hAnsi="Arial" w:cs="Arial"/>
        </w:rPr>
        <w:t xml:space="preserve">aše osobné údaje, v akej forme budú spracúvané, aký je účel , právny základ a podmienky ich spracúvania. </w:t>
      </w:r>
    </w:p>
    <w:p w:rsidR="006C3606" w:rsidRDefault="00835667" w:rsidP="00835667">
      <w:pPr>
        <w:jc w:val="both"/>
        <w:rPr>
          <w:rFonts w:ascii="Arial" w:hAnsi="Arial" w:cs="Arial"/>
        </w:rPr>
      </w:pPr>
      <w:r>
        <w:rPr>
          <w:rFonts w:ascii="Arial" w:hAnsi="Arial" w:cs="Arial"/>
        </w:rPr>
        <w:t xml:space="preserve">Naša spoločnosť </w:t>
      </w:r>
      <w:r w:rsidR="006C3606">
        <w:rPr>
          <w:rFonts w:ascii="Arial" w:hAnsi="Arial" w:cs="Arial"/>
        </w:rPr>
        <w:t xml:space="preserve">STEFE Trnava, s.r.o. so sídlom Františkánska 16, 917 32 Trnava, IČO: 36 277 215 </w:t>
      </w:r>
      <w:r>
        <w:rPr>
          <w:rFonts w:ascii="Arial" w:hAnsi="Arial" w:cs="Arial"/>
        </w:rPr>
        <w:t xml:space="preserve">je v zmysle uvedeného zákona prevádzkovateľom, teda právnickou osobou, ktorá má vymedzený účel a prostriedky spracúvania osobných údajov a Vaše osobné údaje spracúva vo vlastnom mene. Dohľadom nad riadnym spracúvaním osobných údajov bola poverená zodpovedná osoba, na ktorú sa môžete kedykoľvek obrátiť, a to písomne na adresu sídla našej spoločnosti, </w:t>
      </w:r>
      <w:r w:rsidR="003F4EE6">
        <w:rPr>
          <w:rFonts w:ascii="Arial" w:hAnsi="Arial" w:cs="Arial"/>
        </w:rPr>
        <w:t xml:space="preserve">telefonicky na </w:t>
      </w:r>
      <w:r w:rsidR="0054639A">
        <w:rPr>
          <w:rFonts w:ascii="Arial" w:hAnsi="Arial" w:cs="Arial"/>
        </w:rPr>
        <w:t xml:space="preserve">číslo: +421 33 3236 556 </w:t>
      </w:r>
      <w:r>
        <w:rPr>
          <w:rFonts w:ascii="Arial" w:hAnsi="Arial" w:cs="Arial"/>
        </w:rPr>
        <w:t xml:space="preserve">alebo elektronicky na adrese </w:t>
      </w:r>
      <w:proofErr w:type="spellStart"/>
      <w:r>
        <w:rPr>
          <w:rFonts w:ascii="Arial" w:hAnsi="Arial" w:cs="Arial"/>
          <w:u w:val="single"/>
        </w:rPr>
        <w:t>ochranaudajov@stefetrnava.sk</w:t>
      </w:r>
      <w:proofErr w:type="spellEnd"/>
      <w:r>
        <w:rPr>
          <w:rFonts w:ascii="Arial" w:hAnsi="Arial" w:cs="Arial"/>
        </w:rPr>
        <w:t xml:space="preserve">.  </w:t>
      </w:r>
    </w:p>
    <w:p w:rsidR="00835667" w:rsidRDefault="00835667" w:rsidP="00835667">
      <w:pPr>
        <w:jc w:val="both"/>
        <w:rPr>
          <w:rFonts w:ascii="Arial" w:hAnsi="Arial" w:cs="Arial"/>
        </w:rPr>
      </w:pPr>
      <w:r>
        <w:rPr>
          <w:rFonts w:ascii="Arial" w:hAnsi="Arial" w:cs="Arial"/>
        </w:rPr>
        <w:t xml:space="preserve">Vaše osobné údaje </w:t>
      </w:r>
      <w:r w:rsidR="008739CA">
        <w:rPr>
          <w:rFonts w:ascii="Arial" w:hAnsi="Arial" w:cs="Arial"/>
        </w:rPr>
        <w:t xml:space="preserve">v rozsahu meno, priezvisko, dátum narodenia, rodné číslo, adresa trvalého alebo prechodného pobytu, číslo bytu, telefónne číslo, elektronická adresa, číslo účtu a kód banky   </w:t>
      </w:r>
      <w:r>
        <w:rPr>
          <w:rFonts w:ascii="Arial" w:hAnsi="Arial" w:cs="Arial"/>
        </w:rPr>
        <w:t xml:space="preserve">spracúvame na základe </w:t>
      </w:r>
      <w:r w:rsidR="00BB4DE6">
        <w:rPr>
          <w:rFonts w:ascii="Arial" w:hAnsi="Arial" w:cs="Arial"/>
        </w:rPr>
        <w:t xml:space="preserve">§ 9 ods. 3 </w:t>
      </w:r>
      <w:r>
        <w:rPr>
          <w:rFonts w:ascii="Arial" w:hAnsi="Arial" w:cs="Arial"/>
        </w:rPr>
        <w:t xml:space="preserve">zákona č. 182/1993 Z. z. o vlastníctve bytov a nebytových priestorov v platnom znení za účelom plnenia práv a povinností vyplývajúcich zo zmluvy o výkone správy.  </w:t>
      </w:r>
    </w:p>
    <w:p w:rsidR="009D2D21" w:rsidRDefault="009D2D21" w:rsidP="00835667">
      <w:pPr>
        <w:jc w:val="both"/>
        <w:rPr>
          <w:rFonts w:ascii="Arial" w:hAnsi="Arial" w:cs="Arial"/>
        </w:rPr>
      </w:pPr>
      <w:r>
        <w:rPr>
          <w:rFonts w:ascii="Arial" w:hAnsi="Arial" w:cs="Arial"/>
        </w:rPr>
        <w:t xml:space="preserve">Aby sme zabezpečili riadne plnenie povinností </w:t>
      </w:r>
      <w:r w:rsidR="00B51BD7">
        <w:rPr>
          <w:rFonts w:ascii="Arial" w:hAnsi="Arial" w:cs="Arial"/>
        </w:rPr>
        <w:t xml:space="preserve">správcu </w:t>
      </w:r>
      <w:r>
        <w:rPr>
          <w:rFonts w:ascii="Arial" w:hAnsi="Arial" w:cs="Arial"/>
        </w:rPr>
        <w:t>vyplývajúce zo zmlúv o výkone správy</w:t>
      </w:r>
      <w:r w:rsidR="00B51BD7">
        <w:rPr>
          <w:rFonts w:ascii="Arial" w:hAnsi="Arial" w:cs="Arial"/>
        </w:rPr>
        <w:t>, majú prístup k Vašim osobným údajom aj ďalšie subjekty</w:t>
      </w:r>
      <w:r w:rsidR="00F70F41">
        <w:rPr>
          <w:rFonts w:ascii="Arial" w:hAnsi="Arial" w:cs="Arial"/>
        </w:rPr>
        <w:t xml:space="preserve"> </w:t>
      </w:r>
      <w:r w:rsidR="001A2609">
        <w:rPr>
          <w:rFonts w:ascii="Arial" w:hAnsi="Arial" w:cs="Arial"/>
        </w:rPr>
        <w:t>–</w:t>
      </w:r>
      <w:r w:rsidR="00F70F41">
        <w:rPr>
          <w:rFonts w:ascii="Arial" w:hAnsi="Arial" w:cs="Arial"/>
        </w:rPr>
        <w:t xml:space="preserve"> spro</w:t>
      </w:r>
      <w:r w:rsidR="001A2609">
        <w:rPr>
          <w:rFonts w:ascii="Arial" w:hAnsi="Arial" w:cs="Arial"/>
        </w:rPr>
        <w:t>stredkovatelia</w:t>
      </w:r>
      <w:r w:rsidR="00B51BD7">
        <w:rPr>
          <w:rFonts w:ascii="Arial" w:hAnsi="Arial" w:cs="Arial"/>
        </w:rPr>
        <w:t xml:space="preserve">, s ktorými máme uzatvorenú zmluvu o spracúvaní osobných údajov. </w:t>
      </w:r>
      <w:r w:rsidR="00F70F41">
        <w:rPr>
          <w:rFonts w:ascii="Arial" w:hAnsi="Arial" w:cs="Arial"/>
        </w:rPr>
        <w:t xml:space="preserve">Ide najmä o poskytovateľov </w:t>
      </w:r>
      <w:r w:rsidR="00D93160">
        <w:rPr>
          <w:rFonts w:ascii="Arial" w:hAnsi="Arial" w:cs="Arial"/>
        </w:rPr>
        <w:t xml:space="preserve">IT služieb, poskytovateľov </w:t>
      </w:r>
      <w:r w:rsidR="001A2609">
        <w:rPr>
          <w:rFonts w:ascii="Arial" w:hAnsi="Arial" w:cs="Arial"/>
        </w:rPr>
        <w:t xml:space="preserve">s odbornou spôsobilosťou na výkon </w:t>
      </w:r>
      <w:r w:rsidR="00B40CE5">
        <w:rPr>
          <w:rFonts w:ascii="Arial" w:hAnsi="Arial" w:cs="Arial"/>
        </w:rPr>
        <w:t xml:space="preserve">deratizácie, dezinsekcie a dezinfekcie, </w:t>
      </w:r>
      <w:r w:rsidR="00BF120C">
        <w:rPr>
          <w:rFonts w:ascii="Arial" w:hAnsi="Arial" w:cs="Arial"/>
        </w:rPr>
        <w:t xml:space="preserve">výkon </w:t>
      </w:r>
      <w:r w:rsidR="00617C0E" w:rsidRPr="00D93160">
        <w:rPr>
          <w:rFonts w:ascii="Arial" w:hAnsi="Arial" w:cs="Arial"/>
        </w:rPr>
        <w:t>pohotovostnej služby a havarijnej služby</w:t>
      </w:r>
      <w:r w:rsidR="00BF120C">
        <w:rPr>
          <w:rFonts w:ascii="Arial" w:hAnsi="Arial" w:cs="Arial"/>
        </w:rPr>
        <w:t>, výkon kontroly a čistenia komínov</w:t>
      </w:r>
      <w:r w:rsidR="00BF120C" w:rsidRPr="00BF120C">
        <w:rPr>
          <w:rFonts w:ascii="Arial" w:hAnsi="Arial" w:cs="Arial"/>
          <w:sz w:val="20"/>
          <w:szCs w:val="20"/>
        </w:rPr>
        <w:t xml:space="preserve"> </w:t>
      </w:r>
      <w:r w:rsidR="00BF120C" w:rsidRPr="00BF120C">
        <w:rPr>
          <w:rFonts w:ascii="Arial" w:hAnsi="Arial" w:cs="Arial"/>
        </w:rPr>
        <w:t>od plynových spotrebičov a spotrebičov na tuhé palivo</w:t>
      </w:r>
      <w:r w:rsidR="00BF120C" w:rsidRPr="00BF120C">
        <w:rPr>
          <w:rFonts w:ascii="Arial" w:hAnsi="Arial" w:cs="Arial"/>
        </w:rPr>
        <w:t xml:space="preserve">, </w:t>
      </w:r>
      <w:r w:rsidR="00874B50">
        <w:rPr>
          <w:rFonts w:ascii="Arial" w:hAnsi="Arial" w:cs="Arial"/>
        </w:rPr>
        <w:t xml:space="preserve">výkon odpočtovej služby pomerových rozdeľovačov tepelných nákladov a rozúčtovania nákladov tepla a pod. </w:t>
      </w:r>
    </w:p>
    <w:p w:rsidR="00835667" w:rsidRDefault="00835667" w:rsidP="00835667">
      <w:pPr>
        <w:jc w:val="both"/>
        <w:rPr>
          <w:rFonts w:ascii="Arial" w:hAnsi="Arial" w:cs="Arial"/>
        </w:rPr>
      </w:pPr>
      <w:r>
        <w:rPr>
          <w:rFonts w:ascii="Arial" w:hAnsi="Arial" w:cs="Arial"/>
        </w:rPr>
        <w:t xml:space="preserve">Aby sme Vám mohli poskytovať naše služby, potrebujeme Vaše osobné údaje uchovávať počas doby trvania zmluvy o výkone správy a po ukončení zmluvy máme Vaše osobné údaje uložené na obdobie podľa príslušných právnych predpisov o správe registratúry. </w:t>
      </w:r>
    </w:p>
    <w:p w:rsidR="00835667" w:rsidRDefault="00835667" w:rsidP="00835667">
      <w:pPr>
        <w:jc w:val="both"/>
        <w:rPr>
          <w:rFonts w:ascii="Arial" w:hAnsi="Arial" w:cs="Arial"/>
        </w:rPr>
      </w:pPr>
      <w:r>
        <w:rPr>
          <w:rFonts w:ascii="Arial" w:hAnsi="Arial" w:cs="Arial"/>
        </w:rPr>
        <w:t xml:space="preserve">V súvislosti so spracúvaním Vašich osobných údajov máte právo požadovať od našej spoločnosti informácie a prístup k spracúvaniu osobných údajov. Ďalej máte právo na opravu osobných údajov, ich vymazanie, obmedzenie ich spracúvania, právo namietať proti spracúvaniu osobných údajov, právo odvolať súhlas (ak bol právnym základom spracúvania osobných údajov) a právo podať sťažnosť dozornému orgánu, t.j. Úradu na ochranu osobných údajov Slovenskej republiky.    </w:t>
      </w:r>
    </w:p>
    <w:p w:rsidR="00AD24FF" w:rsidRPr="00AD24FF" w:rsidRDefault="005C1061" w:rsidP="00AD24FF">
      <w:pPr>
        <w:jc w:val="both"/>
        <w:rPr>
          <w:rFonts w:ascii="Arial" w:hAnsi="Arial" w:cs="Arial"/>
        </w:rPr>
      </w:pPr>
      <w:r>
        <w:rPr>
          <w:rFonts w:ascii="Arial" w:hAnsi="Arial" w:cs="Arial"/>
        </w:rPr>
        <w:t xml:space="preserve">Zároveň chceme </w:t>
      </w:r>
      <w:r w:rsidR="00AD24FF">
        <w:rPr>
          <w:rFonts w:ascii="Arial" w:hAnsi="Arial" w:cs="Arial"/>
        </w:rPr>
        <w:t xml:space="preserve">podotknúť, že aj Vy aj naša spoločnosť sme povinní udržiavať </w:t>
      </w:r>
      <w:r w:rsidR="00AD24FF" w:rsidRPr="00AD24FF">
        <w:rPr>
          <w:rFonts w:ascii="Arial" w:hAnsi="Arial" w:cs="Arial"/>
        </w:rPr>
        <w:t xml:space="preserve">osobné údaje aktuálne a preto si Vás dovoľujeme požiadať, aby ste nás vždy bezodkladne informovali o akejkoľvek zmene Vašich </w:t>
      </w:r>
      <w:r w:rsidR="003F4EE6">
        <w:rPr>
          <w:rFonts w:ascii="Arial" w:hAnsi="Arial" w:cs="Arial"/>
        </w:rPr>
        <w:t xml:space="preserve">osobných </w:t>
      </w:r>
      <w:r w:rsidR="00AD24FF" w:rsidRPr="00AD24FF">
        <w:rPr>
          <w:rFonts w:ascii="Arial" w:hAnsi="Arial" w:cs="Arial"/>
        </w:rPr>
        <w:t>údajov.</w:t>
      </w:r>
    </w:p>
    <w:p w:rsidR="005C1061" w:rsidRDefault="00E17ECC" w:rsidP="00835667">
      <w:pPr>
        <w:jc w:val="both"/>
        <w:rPr>
          <w:rFonts w:ascii="Arial" w:hAnsi="Arial" w:cs="Arial"/>
        </w:rPr>
      </w:pPr>
      <w:r>
        <w:rPr>
          <w:rFonts w:ascii="Arial" w:hAnsi="Arial" w:cs="Arial"/>
        </w:rPr>
        <w:t>Váš správca, STEFE Trnava, s.r.o</w:t>
      </w:r>
      <w:bookmarkStart w:id="0" w:name="_GoBack"/>
      <w:bookmarkEnd w:id="0"/>
    </w:p>
    <w:sectPr w:rsidR="005C1061" w:rsidSect="00F070C6">
      <w:pgSz w:w="11905" w:h="16837"/>
      <w:pgMar w:top="851" w:right="851" w:bottom="1134" w:left="1418" w:header="72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FE"/>
    <w:rsid w:val="0000081E"/>
    <w:rsid w:val="001868CE"/>
    <w:rsid w:val="001A2609"/>
    <w:rsid w:val="002122FE"/>
    <w:rsid w:val="002C478C"/>
    <w:rsid w:val="003E1C49"/>
    <w:rsid w:val="003F4EE6"/>
    <w:rsid w:val="0054639A"/>
    <w:rsid w:val="005C1061"/>
    <w:rsid w:val="0061523E"/>
    <w:rsid w:val="00617C0E"/>
    <w:rsid w:val="006C3606"/>
    <w:rsid w:val="007424F0"/>
    <w:rsid w:val="00835667"/>
    <w:rsid w:val="008739CA"/>
    <w:rsid w:val="00874B50"/>
    <w:rsid w:val="008C24B2"/>
    <w:rsid w:val="009D2D21"/>
    <w:rsid w:val="00A63489"/>
    <w:rsid w:val="00AC0106"/>
    <w:rsid w:val="00AD24FF"/>
    <w:rsid w:val="00B40CE5"/>
    <w:rsid w:val="00B51BD7"/>
    <w:rsid w:val="00BB4DE6"/>
    <w:rsid w:val="00BF120C"/>
    <w:rsid w:val="00D93160"/>
    <w:rsid w:val="00E17ECC"/>
    <w:rsid w:val="00F070C6"/>
    <w:rsid w:val="00F30F87"/>
    <w:rsid w:val="00F70F41"/>
    <w:rsid w:val="00F81E46"/>
    <w:rsid w:val="00FF6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3566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35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3566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35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1174">
      <w:bodyDiv w:val="1"/>
      <w:marLeft w:val="0"/>
      <w:marRight w:val="0"/>
      <w:marTop w:val="0"/>
      <w:marBottom w:val="0"/>
      <w:divBdr>
        <w:top w:val="none" w:sz="0" w:space="0" w:color="auto"/>
        <w:left w:val="none" w:sz="0" w:space="0" w:color="auto"/>
        <w:bottom w:val="none" w:sz="0" w:space="0" w:color="auto"/>
        <w:right w:val="none" w:sz="0" w:space="0" w:color="auto"/>
      </w:divBdr>
    </w:div>
    <w:div w:id="4916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499</Words>
  <Characters>2845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Butková</dc:creator>
  <cp:keywords/>
  <dc:description/>
  <cp:lastModifiedBy>Eva Butková</cp:lastModifiedBy>
  <cp:revision>15</cp:revision>
  <dcterms:created xsi:type="dcterms:W3CDTF">2018-03-23T11:13:00Z</dcterms:created>
  <dcterms:modified xsi:type="dcterms:W3CDTF">2018-04-19T11:27:00Z</dcterms:modified>
</cp:coreProperties>
</file>